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575" w:rsidRDefault="00FC0575" w:rsidP="00FC0575">
      <w:pPr>
        <w:spacing w:after="0"/>
      </w:pPr>
      <w:r>
        <w:t xml:space="preserve">            Рассмотрено                                                                     Согласовано                                                                      Утверждаю</w:t>
      </w:r>
    </w:p>
    <w:p w:rsidR="00FC0575" w:rsidRDefault="00FC0575" w:rsidP="00FC0575">
      <w:pPr>
        <w:spacing w:after="0"/>
      </w:pPr>
      <w:r>
        <w:t xml:space="preserve">            Руководитель ШМО                                                        Заместитель директора по УР                                     Директор школы</w:t>
      </w:r>
    </w:p>
    <w:p w:rsidR="00FC0575" w:rsidRDefault="00FC0575" w:rsidP="00FC0575">
      <w:pPr>
        <w:spacing w:after="0"/>
      </w:pPr>
      <w:r>
        <w:t xml:space="preserve">             ___________ Ефремова Е.С.                                           ___________  Сайфутдинова Е.В.                             ___________ Царевина С.А.</w:t>
      </w:r>
    </w:p>
    <w:p w:rsidR="00FC0575" w:rsidRDefault="00FC0575" w:rsidP="00FC0575">
      <w:pPr>
        <w:spacing w:after="0"/>
      </w:pPr>
      <w:r>
        <w:t xml:space="preserve">             </w:t>
      </w:r>
      <w:r>
        <w:rPr>
          <w:u w:val="single"/>
        </w:rPr>
        <w:t xml:space="preserve">  «     </w:t>
      </w:r>
      <w:r w:rsidR="005800DC">
        <w:rPr>
          <w:u w:val="single"/>
        </w:rPr>
        <w:t xml:space="preserve">  </w:t>
      </w:r>
      <w:r>
        <w:rPr>
          <w:u w:val="single"/>
        </w:rPr>
        <w:t xml:space="preserve">  »   августа   2021   г</w:t>
      </w:r>
      <w:r>
        <w:t xml:space="preserve">.                                             </w:t>
      </w:r>
      <w:r>
        <w:rPr>
          <w:u w:val="single"/>
        </w:rPr>
        <w:t xml:space="preserve">«      </w:t>
      </w:r>
      <w:r w:rsidR="005800DC">
        <w:rPr>
          <w:u w:val="single"/>
        </w:rPr>
        <w:t xml:space="preserve">  </w:t>
      </w:r>
      <w:r>
        <w:rPr>
          <w:u w:val="single"/>
        </w:rPr>
        <w:t xml:space="preserve">  »   августа  2021    г</w:t>
      </w:r>
      <w:r>
        <w:t xml:space="preserve">.              </w:t>
      </w:r>
      <w:r w:rsidR="005800DC">
        <w:t xml:space="preserve">                             </w:t>
      </w:r>
      <w:r>
        <w:rPr>
          <w:u w:val="single"/>
        </w:rPr>
        <w:t xml:space="preserve">«       </w:t>
      </w:r>
      <w:r w:rsidR="007557B3">
        <w:rPr>
          <w:u w:val="single"/>
        </w:rPr>
        <w:t xml:space="preserve"> </w:t>
      </w:r>
      <w:r>
        <w:rPr>
          <w:u w:val="single"/>
        </w:rPr>
        <w:t>»   августа  2021     г.</w:t>
      </w:r>
    </w:p>
    <w:p w:rsidR="00FC0575" w:rsidRDefault="005800DC" w:rsidP="00FC0575">
      <w:pPr>
        <w:spacing w:after="0"/>
      </w:pPr>
      <w:r>
        <w:t xml:space="preserve">  </w:t>
      </w:r>
    </w:p>
    <w:p w:rsidR="00FC0575" w:rsidRDefault="00FC0575" w:rsidP="00FC0575">
      <w:pPr>
        <w:spacing w:after="0"/>
      </w:pPr>
      <w:r>
        <w:t xml:space="preserve">           Рассмотрено на заседании</w:t>
      </w:r>
    </w:p>
    <w:p w:rsidR="00FC0575" w:rsidRDefault="00FC0575" w:rsidP="00FC0575">
      <w:pPr>
        <w:spacing w:after="0"/>
      </w:pPr>
      <w:r>
        <w:t xml:space="preserve">           педагогического совета школы</w:t>
      </w:r>
    </w:p>
    <w:p w:rsidR="00FC0575" w:rsidRDefault="00FC0575" w:rsidP="00FC0575">
      <w:pPr>
        <w:spacing w:after="0"/>
        <w:rPr>
          <w:u w:val="single"/>
        </w:rPr>
      </w:pPr>
      <w:r>
        <w:t xml:space="preserve">           протокол   </w:t>
      </w:r>
      <w:r>
        <w:rPr>
          <w:u w:val="single"/>
        </w:rPr>
        <w:t>№  1    от      .08.2021</w:t>
      </w:r>
      <w:r w:rsidRPr="004461EB">
        <w:rPr>
          <w:u w:val="single"/>
        </w:rPr>
        <w:t xml:space="preserve"> г.</w:t>
      </w:r>
    </w:p>
    <w:p w:rsidR="00FC0575" w:rsidRDefault="00FC0575" w:rsidP="00FC0575">
      <w:pPr>
        <w:spacing w:after="0"/>
        <w:rPr>
          <w:u w:val="single"/>
        </w:rPr>
      </w:pPr>
    </w:p>
    <w:p w:rsidR="00FC0575" w:rsidRPr="004461EB" w:rsidRDefault="00FC0575" w:rsidP="00FC0575">
      <w:pPr>
        <w:spacing w:after="0"/>
        <w:rPr>
          <w:u w:val="single"/>
        </w:rPr>
      </w:pPr>
    </w:p>
    <w:p w:rsidR="00FC0575" w:rsidRPr="00694CFA" w:rsidRDefault="00FC0575" w:rsidP="00FC0575">
      <w:pPr>
        <w:spacing w:after="0"/>
        <w:rPr>
          <w:b/>
          <w:i/>
          <w:sz w:val="48"/>
          <w:szCs w:val="48"/>
          <w:u w:val="single"/>
        </w:rPr>
      </w:pPr>
      <w:r w:rsidRPr="00694CFA">
        <w:rPr>
          <w:b/>
          <w:i/>
          <w:sz w:val="48"/>
          <w:szCs w:val="48"/>
        </w:rPr>
        <w:t xml:space="preserve">                                            </w:t>
      </w:r>
      <w:r w:rsidRPr="00694CFA">
        <w:rPr>
          <w:b/>
          <w:i/>
          <w:sz w:val="48"/>
          <w:szCs w:val="48"/>
          <w:u w:val="single"/>
        </w:rPr>
        <w:t>Рабочая программа</w:t>
      </w:r>
    </w:p>
    <w:p w:rsidR="00FC0575" w:rsidRPr="00694CFA" w:rsidRDefault="00FC0575" w:rsidP="00FC0575">
      <w:pPr>
        <w:spacing w:after="0"/>
        <w:rPr>
          <w:b/>
          <w:i/>
          <w:sz w:val="48"/>
          <w:szCs w:val="48"/>
          <w:u w:val="single"/>
        </w:rPr>
      </w:pPr>
      <w:r w:rsidRPr="00694CFA">
        <w:rPr>
          <w:b/>
          <w:i/>
          <w:sz w:val="48"/>
          <w:szCs w:val="48"/>
        </w:rPr>
        <w:t xml:space="preserve">                                 </w:t>
      </w:r>
      <w:r>
        <w:rPr>
          <w:b/>
          <w:i/>
          <w:sz w:val="48"/>
          <w:szCs w:val="48"/>
        </w:rPr>
        <w:t xml:space="preserve">        </w:t>
      </w:r>
      <w:r w:rsidRPr="00694CFA">
        <w:rPr>
          <w:b/>
          <w:i/>
          <w:sz w:val="48"/>
          <w:szCs w:val="48"/>
        </w:rPr>
        <w:t xml:space="preserve"> </w:t>
      </w:r>
      <w:r w:rsidRPr="00694CFA">
        <w:rPr>
          <w:b/>
          <w:i/>
          <w:sz w:val="48"/>
          <w:szCs w:val="48"/>
          <w:u w:val="single"/>
        </w:rPr>
        <w:t xml:space="preserve">по </w:t>
      </w:r>
      <w:r>
        <w:rPr>
          <w:b/>
          <w:i/>
          <w:sz w:val="48"/>
          <w:szCs w:val="48"/>
          <w:u w:val="single"/>
        </w:rPr>
        <w:t>искусству (</w:t>
      </w:r>
      <w:r w:rsidRPr="00694CFA">
        <w:rPr>
          <w:b/>
          <w:i/>
          <w:sz w:val="48"/>
          <w:szCs w:val="48"/>
          <w:u w:val="single"/>
        </w:rPr>
        <w:t>музыке</w:t>
      </w:r>
      <w:r>
        <w:rPr>
          <w:b/>
          <w:i/>
          <w:sz w:val="48"/>
          <w:szCs w:val="48"/>
          <w:u w:val="single"/>
        </w:rPr>
        <w:t>)</w:t>
      </w:r>
      <w:r w:rsidRPr="00694CFA">
        <w:rPr>
          <w:b/>
          <w:i/>
          <w:sz w:val="48"/>
          <w:szCs w:val="48"/>
          <w:u w:val="single"/>
        </w:rPr>
        <w:t xml:space="preserve"> </w:t>
      </w:r>
    </w:p>
    <w:p w:rsidR="00FC0575" w:rsidRPr="00FC0575" w:rsidRDefault="00FC0575" w:rsidP="00FC0575">
      <w:pPr>
        <w:spacing w:after="0"/>
        <w:rPr>
          <w:b/>
          <w:i/>
          <w:sz w:val="48"/>
          <w:szCs w:val="48"/>
          <w:u w:val="single"/>
        </w:rPr>
      </w:pPr>
      <w:r w:rsidRPr="00694CFA">
        <w:rPr>
          <w:b/>
          <w:i/>
          <w:sz w:val="48"/>
          <w:szCs w:val="48"/>
        </w:rPr>
        <w:t xml:space="preserve">                                       </w:t>
      </w:r>
      <w:r w:rsidRPr="00694CFA">
        <w:rPr>
          <w:b/>
          <w:i/>
          <w:sz w:val="48"/>
          <w:szCs w:val="48"/>
          <w:u w:val="single"/>
        </w:rPr>
        <w:t>для учащих</w:t>
      </w:r>
      <w:r>
        <w:rPr>
          <w:b/>
          <w:i/>
          <w:sz w:val="48"/>
          <w:szCs w:val="48"/>
          <w:u w:val="single"/>
        </w:rPr>
        <w:t>ся  4</w:t>
      </w:r>
      <w:r w:rsidRPr="00694CFA">
        <w:rPr>
          <w:b/>
          <w:i/>
          <w:sz w:val="48"/>
          <w:szCs w:val="48"/>
          <w:u w:val="single"/>
        </w:rPr>
        <w:t xml:space="preserve"> в  класса</w:t>
      </w:r>
    </w:p>
    <w:p w:rsidR="00FC0575" w:rsidRPr="00694CFA" w:rsidRDefault="00FC0575" w:rsidP="00FC0575">
      <w:pPr>
        <w:spacing w:after="0"/>
        <w:jc w:val="center"/>
        <w:rPr>
          <w:sz w:val="28"/>
          <w:szCs w:val="28"/>
        </w:rPr>
      </w:pPr>
      <w:r w:rsidRPr="00694CFA">
        <w:rPr>
          <w:sz w:val="28"/>
          <w:szCs w:val="28"/>
        </w:rPr>
        <w:t xml:space="preserve">      Муниципального бюджетного общеобразовательного учреждения</w:t>
      </w:r>
    </w:p>
    <w:p w:rsidR="00FC0575" w:rsidRPr="00694CFA" w:rsidRDefault="00FC0575" w:rsidP="00FC0575">
      <w:pPr>
        <w:spacing w:after="0"/>
        <w:jc w:val="center"/>
        <w:rPr>
          <w:sz w:val="28"/>
          <w:szCs w:val="28"/>
        </w:rPr>
      </w:pPr>
      <w:r w:rsidRPr="00694CFA">
        <w:rPr>
          <w:sz w:val="28"/>
          <w:szCs w:val="28"/>
        </w:rPr>
        <w:t>«Пестречинская средняя общеобразовательная школа №1 с углубленным изучением отдельных предметов»</w:t>
      </w:r>
    </w:p>
    <w:p w:rsidR="00FC0575" w:rsidRPr="00694CFA" w:rsidRDefault="00FC0575" w:rsidP="00FC0575">
      <w:pPr>
        <w:spacing w:after="0"/>
        <w:jc w:val="center"/>
        <w:rPr>
          <w:sz w:val="28"/>
          <w:szCs w:val="28"/>
        </w:rPr>
      </w:pPr>
      <w:r w:rsidRPr="00694CFA">
        <w:rPr>
          <w:sz w:val="28"/>
          <w:szCs w:val="28"/>
        </w:rPr>
        <w:t>Пестречинского муниципального района Республики Татарстан</w:t>
      </w:r>
    </w:p>
    <w:p w:rsidR="00FC0575" w:rsidRPr="00694CFA" w:rsidRDefault="00FC0575" w:rsidP="00FC0575">
      <w:pPr>
        <w:spacing w:after="0"/>
        <w:jc w:val="center"/>
        <w:rPr>
          <w:sz w:val="28"/>
          <w:szCs w:val="28"/>
        </w:rPr>
      </w:pPr>
    </w:p>
    <w:p w:rsidR="00FC0575" w:rsidRPr="00694CFA" w:rsidRDefault="00FC0575" w:rsidP="00FC0575">
      <w:pPr>
        <w:spacing w:after="0"/>
        <w:jc w:val="center"/>
        <w:rPr>
          <w:sz w:val="28"/>
          <w:szCs w:val="28"/>
        </w:rPr>
      </w:pPr>
    </w:p>
    <w:p w:rsidR="00FC0575" w:rsidRPr="00694CFA" w:rsidRDefault="00FC0575" w:rsidP="00FC0575">
      <w:pPr>
        <w:spacing w:after="0"/>
        <w:jc w:val="center"/>
        <w:rPr>
          <w:sz w:val="28"/>
          <w:szCs w:val="28"/>
        </w:rPr>
      </w:pPr>
      <w:r w:rsidRPr="00694CFA">
        <w:rPr>
          <w:sz w:val="28"/>
          <w:szCs w:val="28"/>
        </w:rPr>
        <w:t xml:space="preserve">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</w:t>
      </w:r>
      <w:r w:rsidRPr="00694CFA">
        <w:rPr>
          <w:sz w:val="28"/>
          <w:szCs w:val="28"/>
        </w:rPr>
        <w:t xml:space="preserve"> Составила: Хрущева Маргарита Николаевна</w:t>
      </w:r>
    </w:p>
    <w:p w:rsidR="00FC0575" w:rsidRPr="00694CFA" w:rsidRDefault="00FC0575" w:rsidP="00FC0575">
      <w:pPr>
        <w:spacing w:after="0"/>
        <w:jc w:val="center"/>
        <w:rPr>
          <w:sz w:val="28"/>
          <w:szCs w:val="28"/>
        </w:rPr>
      </w:pPr>
      <w:r w:rsidRPr="00694CFA">
        <w:rPr>
          <w:sz w:val="28"/>
          <w:szCs w:val="28"/>
        </w:rPr>
        <w:t xml:space="preserve">                                                                                         </w:t>
      </w:r>
      <w:r>
        <w:rPr>
          <w:sz w:val="28"/>
          <w:szCs w:val="28"/>
        </w:rPr>
        <w:t xml:space="preserve">          </w:t>
      </w:r>
      <w:r w:rsidRPr="00694CFA">
        <w:rPr>
          <w:sz w:val="28"/>
          <w:szCs w:val="28"/>
        </w:rPr>
        <w:t xml:space="preserve">учитель начальных классов </w:t>
      </w:r>
    </w:p>
    <w:p w:rsidR="00FC0575" w:rsidRDefault="00FC0575" w:rsidP="00FC0575">
      <w:pPr>
        <w:spacing w:after="0"/>
        <w:jc w:val="center"/>
        <w:rPr>
          <w:sz w:val="28"/>
          <w:szCs w:val="28"/>
        </w:rPr>
      </w:pPr>
      <w:r w:rsidRPr="00694CFA">
        <w:rPr>
          <w:sz w:val="28"/>
          <w:szCs w:val="28"/>
        </w:rPr>
        <w:t xml:space="preserve">                                                                                           </w:t>
      </w:r>
      <w:r>
        <w:rPr>
          <w:sz w:val="28"/>
          <w:szCs w:val="28"/>
        </w:rPr>
        <w:t xml:space="preserve">                        </w:t>
      </w:r>
      <w:r w:rsidRPr="00694CFA">
        <w:rPr>
          <w:sz w:val="28"/>
          <w:szCs w:val="28"/>
        </w:rPr>
        <w:t xml:space="preserve">первой квалификационной категории    </w:t>
      </w:r>
    </w:p>
    <w:p w:rsidR="00FC0575" w:rsidRDefault="00FC0575" w:rsidP="00FC0575">
      <w:pPr>
        <w:spacing w:after="0"/>
        <w:jc w:val="center"/>
        <w:rPr>
          <w:sz w:val="28"/>
          <w:szCs w:val="28"/>
        </w:rPr>
      </w:pPr>
    </w:p>
    <w:p w:rsidR="00FC0575" w:rsidRPr="00694CFA" w:rsidRDefault="00FC0575" w:rsidP="00FC0575">
      <w:pPr>
        <w:spacing w:after="0"/>
        <w:jc w:val="center"/>
        <w:rPr>
          <w:sz w:val="28"/>
          <w:szCs w:val="28"/>
        </w:rPr>
      </w:pPr>
    </w:p>
    <w:p w:rsidR="00FC0575" w:rsidRPr="00FB7955" w:rsidRDefault="00FC0575" w:rsidP="00FB7955">
      <w:pPr>
        <w:spacing w:after="0"/>
        <w:rPr>
          <w:sz w:val="28"/>
          <w:szCs w:val="28"/>
        </w:rPr>
      </w:pPr>
      <w:r w:rsidRPr="00694CFA">
        <w:rPr>
          <w:sz w:val="28"/>
          <w:szCs w:val="28"/>
        </w:rPr>
        <w:t xml:space="preserve">                                                                         </w:t>
      </w:r>
      <w:r w:rsidR="00FB7955">
        <w:rPr>
          <w:sz w:val="28"/>
          <w:szCs w:val="28"/>
        </w:rPr>
        <w:t xml:space="preserve">            2021  / 2022</w:t>
      </w:r>
      <w:r w:rsidRPr="00694CFA">
        <w:rPr>
          <w:sz w:val="28"/>
          <w:szCs w:val="28"/>
        </w:rPr>
        <w:t xml:space="preserve">  учебный год</w:t>
      </w:r>
    </w:p>
    <w:p w:rsidR="003F7910" w:rsidRPr="003F7910" w:rsidRDefault="00506132" w:rsidP="003F791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</w:t>
      </w:r>
      <w:r w:rsidR="003F7910">
        <w:rPr>
          <w:rFonts w:ascii="Times New Roman" w:hAnsi="Times New Roman" w:cs="Times New Roman"/>
          <w:sz w:val="28"/>
          <w:szCs w:val="28"/>
        </w:rPr>
        <w:t xml:space="preserve">    </w:t>
      </w:r>
      <w:r w:rsidR="003F7910" w:rsidRPr="00BD7149">
        <w:rPr>
          <w:b/>
          <w:sz w:val="28"/>
          <w:szCs w:val="28"/>
        </w:rPr>
        <w:t xml:space="preserve">Краткая характеристика учебного предмета   </w:t>
      </w:r>
      <w:r w:rsidR="003F791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F7910" w:rsidRPr="00BD7149">
        <w:rPr>
          <w:sz w:val="28"/>
          <w:szCs w:val="28"/>
        </w:rPr>
        <w:t xml:space="preserve"> </w:t>
      </w:r>
      <w:r w:rsidR="003F7910">
        <w:rPr>
          <w:sz w:val="28"/>
          <w:szCs w:val="28"/>
        </w:rPr>
        <w:t xml:space="preserve">                                                                </w:t>
      </w:r>
    </w:p>
    <w:p w:rsidR="003F7910" w:rsidRDefault="003F7910" w:rsidP="003F7910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975CA8">
        <w:rPr>
          <w:sz w:val="28"/>
          <w:szCs w:val="28"/>
        </w:rPr>
        <w:t xml:space="preserve">                             </w:t>
      </w:r>
      <w:r w:rsidRPr="00BD7149">
        <w:rPr>
          <w:sz w:val="28"/>
          <w:szCs w:val="28"/>
        </w:rPr>
        <w:t>_______</w:t>
      </w:r>
      <w:r w:rsidR="00024ED2">
        <w:rPr>
          <w:sz w:val="28"/>
          <w:szCs w:val="28"/>
          <w:u w:val="single"/>
        </w:rPr>
        <w:t>искусство (музыка)</w:t>
      </w:r>
      <w:r w:rsidRPr="00BD7149">
        <w:rPr>
          <w:sz w:val="28"/>
          <w:szCs w:val="28"/>
        </w:rPr>
        <w:t>____________</w:t>
      </w:r>
    </w:p>
    <w:p w:rsidR="003F7910" w:rsidRPr="0012479C" w:rsidRDefault="003F7910" w:rsidP="003F7910">
      <w:pPr>
        <w:rPr>
          <w:rFonts w:ascii="Times New Roman" w:hAnsi="Times New Roman" w:cs="Times New Roman"/>
          <w:sz w:val="28"/>
          <w:szCs w:val="28"/>
        </w:rPr>
      </w:pPr>
      <w:r w:rsidRPr="0012479C">
        <w:rPr>
          <w:rFonts w:ascii="Times New Roman" w:eastAsia="Times New Roman" w:hAnsi="Times New Roman" w:cs="Times New Roman"/>
        </w:rPr>
        <w:t xml:space="preserve">               </w:t>
      </w:r>
      <w:r w:rsidRPr="0012479C">
        <w:rPr>
          <w:rFonts w:ascii="Times New Roman" w:hAnsi="Times New Roman" w:cs="Times New Roman"/>
          <w:sz w:val="28"/>
          <w:szCs w:val="28"/>
        </w:rPr>
        <w:t>Класс____</w:t>
      </w:r>
      <w:r w:rsidR="00DB2B24"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12479C">
        <w:rPr>
          <w:rFonts w:ascii="Times New Roman" w:hAnsi="Times New Roman" w:cs="Times New Roman"/>
          <w:sz w:val="28"/>
          <w:szCs w:val="28"/>
          <w:u w:val="single"/>
        </w:rPr>
        <w:t xml:space="preserve"> в </w:t>
      </w:r>
      <w:r w:rsidRPr="0012479C">
        <w:rPr>
          <w:rFonts w:ascii="Times New Roman" w:hAnsi="Times New Roman" w:cs="Times New Roman"/>
          <w:sz w:val="28"/>
          <w:szCs w:val="28"/>
        </w:rPr>
        <w:t>______</w:t>
      </w:r>
    </w:p>
    <w:p w:rsidR="003F7910" w:rsidRPr="0012479C" w:rsidRDefault="003F7910" w:rsidP="003F7910">
      <w:pPr>
        <w:rPr>
          <w:rFonts w:ascii="Times New Roman" w:hAnsi="Times New Roman" w:cs="Times New Roman"/>
          <w:sz w:val="28"/>
          <w:szCs w:val="28"/>
        </w:rPr>
      </w:pPr>
      <w:r w:rsidRPr="0012479C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12479C">
        <w:rPr>
          <w:rFonts w:ascii="Times New Roman" w:hAnsi="Times New Roman" w:cs="Times New Roman"/>
          <w:sz w:val="28"/>
          <w:szCs w:val="28"/>
        </w:rPr>
        <w:t>Учитель ____</w:t>
      </w:r>
      <w:r w:rsidRPr="0012479C">
        <w:rPr>
          <w:rFonts w:ascii="Times New Roman" w:hAnsi="Times New Roman" w:cs="Times New Roman"/>
          <w:sz w:val="28"/>
          <w:szCs w:val="28"/>
          <w:u w:val="single"/>
        </w:rPr>
        <w:t>Хрущева М.Н.</w:t>
      </w:r>
      <w:r w:rsidRPr="0012479C">
        <w:rPr>
          <w:rFonts w:ascii="Times New Roman" w:hAnsi="Times New Roman" w:cs="Times New Roman"/>
          <w:sz w:val="28"/>
          <w:szCs w:val="28"/>
        </w:rPr>
        <w:t>_____</w:t>
      </w:r>
    </w:p>
    <w:p w:rsidR="003F7910" w:rsidRPr="0012479C" w:rsidRDefault="003F7910" w:rsidP="003F7910">
      <w:pPr>
        <w:rPr>
          <w:rFonts w:ascii="Times New Roman" w:hAnsi="Times New Roman" w:cs="Times New Roman"/>
          <w:sz w:val="28"/>
          <w:szCs w:val="28"/>
        </w:rPr>
      </w:pPr>
      <w:r w:rsidRPr="0012479C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12479C">
        <w:rPr>
          <w:rFonts w:ascii="Times New Roman" w:hAnsi="Times New Roman" w:cs="Times New Roman"/>
          <w:sz w:val="28"/>
          <w:szCs w:val="28"/>
        </w:rPr>
        <w:t>Количество часов</w:t>
      </w:r>
    </w:p>
    <w:p w:rsidR="001D0E43" w:rsidRDefault="008F0482" w:rsidP="001D0E43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F7910" w:rsidRPr="0012479C">
        <w:rPr>
          <w:sz w:val="28"/>
          <w:szCs w:val="28"/>
        </w:rPr>
        <w:t>в неделю ___</w:t>
      </w:r>
      <w:r w:rsidR="00024ED2">
        <w:rPr>
          <w:sz w:val="28"/>
          <w:szCs w:val="28"/>
          <w:u w:val="single"/>
        </w:rPr>
        <w:t>1</w:t>
      </w:r>
      <w:r w:rsidR="003F7910" w:rsidRPr="0012479C">
        <w:rPr>
          <w:sz w:val="28"/>
          <w:szCs w:val="28"/>
        </w:rPr>
        <w:t xml:space="preserve">___ час.,  всего </w:t>
      </w:r>
      <w:r w:rsidR="00AB2484">
        <w:rPr>
          <w:sz w:val="28"/>
          <w:szCs w:val="28"/>
        </w:rPr>
        <w:t xml:space="preserve">не более </w:t>
      </w:r>
      <w:r w:rsidR="003F7910" w:rsidRPr="0012479C">
        <w:rPr>
          <w:sz w:val="28"/>
          <w:szCs w:val="28"/>
        </w:rPr>
        <w:t>___</w:t>
      </w:r>
      <w:r w:rsidR="00024ED2">
        <w:rPr>
          <w:sz w:val="28"/>
          <w:szCs w:val="28"/>
          <w:u w:val="single"/>
        </w:rPr>
        <w:t>34</w:t>
      </w:r>
      <w:r w:rsidR="003F7910" w:rsidRPr="0012479C">
        <w:rPr>
          <w:sz w:val="28"/>
          <w:szCs w:val="28"/>
        </w:rPr>
        <w:t>___ час.</w:t>
      </w:r>
      <w:r w:rsidR="001D0E43" w:rsidRPr="001D0E43">
        <w:rPr>
          <w:sz w:val="28"/>
          <w:szCs w:val="28"/>
        </w:rPr>
        <w:t xml:space="preserve"> </w:t>
      </w:r>
    </w:p>
    <w:p w:rsidR="001D0E43" w:rsidRDefault="001D0E43" w:rsidP="001D0E43">
      <w:pPr>
        <w:pStyle w:val="a3"/>
        <w:rPr>
          <w:sz w:val="28"/>
          <w:szCs w:val="28"/>
        </w:rPr>
      </w:pPr>
    </w:p>
    <w:p w:rsidR="001D0E43" w:rsidRDefault="001D0E43" w:rsidP="001D0E43">
      <w:pPr>
        <w:pStyle w:val="a3"/>
        <w:rPr>
          <w:sz w:val="28"/>
          <w:szCs w:val="28"/>
        </w:rPr>
      </w:pPr>
      <w:r>
        <w:rPr>
          <w:sz w:val="28"/>
          <w:szCs w:val="28"/>
        </w:rPr>
        <w:t>Часть, формируемая участниками образовательного процесса:</w:t>
      </w:r>
    </w:p>
    <w:p w:rsidR="001D0E43" w:rsidRDefault="001D0E43" w:rsidP="001D0E43">
      <w:pPr>
        <w:pStyle w:val="a3"/>
        <w:rPr>
          <w:sz w:val="28"/>
          <w:szCs w:val="28"/>
        </w:rPr>
      </w:pPr>
    </w:p>
    <w:p w:rsidR="001D0E43" w:rsidRDefault="001D0E43" w:rsidP="001D0E43">
      <w:pPr>
        <w:pStyle w:val="a3"/>
        <w:rPr>
          <w:sz w:val="28"/>
          <w:szCs w:val="28"/>
        </w:rPr>
      </w:pPr>
      <w:r w:rsidRPr="00214747">
        <w:rPr>
          <w:sz w:val="28"/>
          <w:szCs w:val="28"/>
        </w:rPr>
        <w:t>в неделю __</w:t>
      </w:r>
      <w:r>
        <w:rPr>
          <w:sz w:val="28"/>
          <w:szCs w:val="28"/>
        </w:rPr>
        <w:t>________</w:t>
      </w:r>
      <w:r w:rsidRPr="00214747">
        <w:rPr>
          <w:sz w:val="28"/>
          <w:szCs w:val="28"/>
        </w:rPr>
        <w:t>__ час</w:t>
      </w:r>
      <w:r>
        <w:rPr>
          <w:sz w:val="28"/>
          <w:szCs w:val="28"/>
        </w:rPr>
        <w:t>.,  всего ______________ час.</w:t>
      </w:r>
    </w:p>
    <w:p w:rsidR="001D0E43" w:rsidRDefault="001D0E43" w:rsidP="001D0E43">
      <w:pPr>
        <w:pStyle w:val="a3"/>
        <w:rPr>
          <w:sz w:val="28"/>
          <w:szCs w:val="28"/>
        </w:rPr>
      </w:pPr>
    </w:p>
    <w:p w:rsidR="003F7910" w:rsidRPr="0012479C" w:rsidRDefault="001D0E43" w:rsidP="001D0E43">
      <w:pPr>
        <w:rPr>
          <w:rFonts w:ascii="Times New Roman" w:hAnsi="Times New Roman" w:cs="Times New Roman"/>
          <w:sz w:val="28"/>
          <w:szCs w:val="28"/>
        </w:rPr>
      </w:pPr>
      <w:r w:rsidRPr="001D0E43">
        <w:rPr>
          <w:rFonts w:ascii="Times New Roman" w:hAnsi="Times New Roman" w:cs="Times New Roman"/>
          <w:sz w:val="28"/>
          <w:szCs w:val="28"/>
        </w:rPr>
        <w:t xml:space="preserve">           Часы использованы на</w:t>
      </w:r>
      <w:r>
        <w:rPr>
          <w:sz w:val="28"/>
          <w:szCs w:val="28"/>
        </w:rPr>
        <w:t xml:space="preserve">    __________________________________________________________________________</w:t>
      </w:r>
    </w:p>
    <w:p w:rsidR="003F7910" w:rsidRPr="0012479C" w:rsidRDefault="00975CA8" w:rsidP="00975CA8">
      <w:pPr>
        <w:spacing w:after="0" w:line="240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F7910" w:rsidRDefault="003F7910" w:rsidP="003F7910">
      <w:pPr>
        <w:pStyle w:val="a3"/>
        <w:pBdr>
          <w:bottom w:val="single" w:sz="12" w:space="11" w:color="auto"/>
        </w:pBdr>
        <w:rPr>
          <w:sz w:val="28"/>
          <w:szCs w:val="28"/>
        </w:rPr>
      </w:pPr>
      <w:r w:rsidRPr="0012479C">
        <w:rPr>
          <w:sz w:val="28"/>
          <w:szCs w:val="28"/>
        </w:rPr>
        <w:t xml:space="preserve">Планирование составлено на основе </w:t>
      </w:r>
    </w:p>
    <w:p w:rsidR="003F7910" w:rsidRPr="0012479C" w:rsidRDefault="003F7910" w:rsidP="003F7910">
      <w:pPr>
        <w:pStyle w:val="a3"/>
        <w:pBdr>
          <w:bottom w:val="single" w:sz="12" w:space="11" w:color="auto"/>
        </w:pBdr>
        <w:rPr>
          <w:sz w:val="28"/>
          <w:szCs w:val="28"/>
          <w:u w:val="single"/>
        </w:rPr>
      </w:pPr>
      <w:r w:rsidRPr="0012479C">
        <w:rPr>
          <w:sz w:val="28"/>
          <w:szCs w:val="28"/>
          <w:u w:val="single"/>
        </w:rPr>
        <w:t>примерной программы начального обще</w:t>
      </w:r>
      <w:r w:rsidR="00975CA8">
        <w:rPr>
          <w:sz w:val="28"/>
          <w:szCs w:val="28"/>
          <w:u w:val="single"/>
        </w:rPr>
        <w:t>го обр</w:t>
      </w:r>
      <w:r w:rsidR="00024ED2">
        <w:rPr>
          <w:sz w:val="28"/>
          <w:szCs w:val="28"/>
          <w:u w:val="single"/>
        </w:rPr>
        <w:t>азования по искусству</w:t>
      </w:r>
      <w:r w:rsidRPr="0012479C">
        <w:rPr>
          <w:sz w:val="28"/>
          <w:szCs w:val="28"/>
          <w:u w:val="single"/>
        </w:rPr>
        <w:t xml:space="preserve"> и авторской программы</w:t>
      </w:r>
      <w:r w:rsidR="00024ED2">
        <w:rPr>
          <w:sz w:val="28"/>
          <w:szCs w:val="28"/>
          <w:u w:val="single"/>
        </w:rPr>
        <w:t xml:space="preserve"> «Музыка для 1-4 классов»; авторы: Е.Д.Критская, Г.П.Сергеева, Т.С.Шмагина</w:t>
      </w:r>
      <w:r w:rsidR="00975CA8">
        <w:rPr>
          <w:sz w:val="28"/>
          <w:szCs w:val="28"/>
          <w:u w:val="single"/>
        </w:rPr>
        <w:t xml:space="preserve"> </w:t>
      </w:r>
      <w:r w:rsidRPr="0012479C">
        <w:rPr>
          <w:sz w:val="28"/>
          <w:szCs w:val="28"/>
          <w:u w:val="single"/>
        </w:rPr>
        <w:t xml:space="preserve">УМК </w:t>
      </w:r>
      <w:r w:rsidR="00024ED2">
        <w:rPr>
          <w:sz w:val="28"/>
          <w:szCs w:val="28"/>
          <w:u w:val="single"/>
        </w:rPr>
        <w:t>«</w:t>
      </w:r>
      <w:r w:rsidRPr="0012479C">
        <w:rPr>
          <w:sz w:val="28"/>
          <w:szCs w:val="28"/>
          <w:u w:val="single"/>
        </w:rPr>
        <w:t>Перспектива»__</w:t>
      </w:r>
    </w:p>
    <w:p w:rsidR="003F7910" w:rsidRPr="0012479C" w:rsidRDefault="003F7910" w:rsidP="003F7910">
      <w:pPr>
        <w:pStyle w:val="a3"/>
        <w:pBdr>
          <w:bottom w:val="single" w:sz="12" w:space="11" w:color="auto"/>
        </w:pBdr>
        <w:rPr>
          <w:sz w:val="22"/>
          <w:szCs w:val="22"/>
        </w:rPr>
      </w:pPr>
      <w:r w:rsidRPr="0012479C">
        <w:rPr>
          <w:sz w:val="22"/>
          <w:szCs w:val="22"/>
        </w:rPr>
        <w:t xml:space="preserve"> </w:t>
      </w:r>
    </w:p>
    <w:p w:rsidR="003F7910" w:rsidRDefault="003F7910" w:rsidP="003F7910">
      <w:pPr>
        <w:pStyle w:val="a3"/>
        <w:pBdr>
          <w:bottom w:val="single" w:sz="12" w:space="11" w:color="auto"/>
        </w:pBdr>
        <w:rPr>
          <w:sz w:val="28"/>
          <w:szCs w:val="28"/>
        </w:rPr>
      </w:pPr>
      <w:r>
        <w:rPr>
          <w:sz w:val="28"/>
          <w:szCs w:val="28"/>
        </w:rPr>
        <w:t>Учебник</w:t>
      </w:r>
    </w:p>
    <w:p w:rsidR="003F7910" w:rsidRPr="00024ED2" w:rsidRDefault="003F7910" w:rsidP="003F7910">
      <w:pPr>
        <w:pStyle w:val="a3"/>
        <w:pBdr>
          <w:bottom w:val="single" w:sz="12" w:space="11" w:color="auto"/>
        </w:pBdr>
        <w:rPr>
          <w:sz w:val="28"/>
          <w:szCs w:val="28"/>
          <w:u w:val="single"/>
        </w:rPr>
      </w:pPr>
      <w:r w:rsidRPr="00024ED2">
        <w:rPr>
          <w:sz w:val="28"/>
          <w:szCs w:val="28"/>
          <w:u w:val="single"/>
        </w:rPr>
        <w:t xml:space="preserve"> </w:t>
      </w:r>
      <w:r w:rsidR="00024ED2" w:rsidRPr="00024ED2">
        <w:rPr>
          <w:sz w:val="28"/>
          <w:szCs w:val="28"/>
          <w:u w:val="single"/>
        </w:rPr>
        <w:t xml:space="preserve">Е.Д.Критская,Г.П.Сергеева,Т.С.Шмагина.Музыка.Учебник </w:t>
      </w:r>
      <w:r w:rsidR="00DB2B24">
        <w:rPr>
          <w:sz w:val="28"/>
          <w:szCs w:val="28"/>
          <w:u w:val="single"/>
        </w:rPr>
        <w:t>4</w:t>
      </w:r>
      <w:r w:rsidRPr="00024ED2">
        <w:rPr>
          <w:sz w:val="28"/>
          <w:szCs w:val="28"/>
          <w:u w:val="single"/>
        </w:rPr>
        <w:t xml:space="preserve"> класс: </w:t>
      </w:r>
      <w:r w:rsidR="00024ED2" w:rsidRPr="00024ED2">
        <w:rPr>
          <w:sz w:val="28"/>
          <w:szCs w:val="28"/>
          <w:u w:val="single"/>
        </w:rPr>
        <w:t>М.: Просвещение, 2013</w:t>
      </w:r>
      <w:r w:rsidRPr="00024ED2">
        <w:rPr>
          <w:sz w:val="28"/>
          <w:szCs w:val="28"/>
          <w:u w:val="single"/>
        </w:rPr>
        <w:t xml:space="preserve"> г.</w:t>
      </w:r>
    </w:p>
    <w:p w:rsidR="003F7910" w:rsidRPr="0012479C" w:rsidRDefault="003F7910" w:rsidP="003F7910">
      <w:pPr>
        <w:pStyle w:val="a3"/>
        <w:pBdr>
          <w:bottom w:val="single" w:sz="12" w:space="11" w:color="auto"/>
        </w:pBdr>
        <w:jc w:val="center"/>
        <w:rPr>
          <w:sz w:val="22"/>
          <w:szCs w:val="22"/>
        </w:rPr>
      </w:pPr>
    </w:p>
    <w:p w:rsidR="003F7910" w:rsidRDefault="003F7910" w:rsidP="003F7910">
      <w:pPr>
        <w:pStyle w:val="a3"/>
        <w:pBdr>
          <w:bottom w:val="single" w:sz="12" w:space="11" w:color="auto"/>
        </w:pBdr>
        <w:rPr>
          <w:sz w:val="28"/>
          <w:szCs w:val="28"/>
        </w:rPr>
      </w:pPr>
      <w:r w:rsidRPr="0012479C">
        <w:rPr>
          <w:sz w:val="28"/>
          <w:szCs w:val="28"/>
        </w:rPr>
        <w:t>Дополнительная литература</w:t>
      </w:r>
    </w:p>
    <w:p w:rsidR="003F7910" w:rsidRPr="00024ED2" w:rsidRDefault="00024ED2" w:rsidP="00975CA8">
      <w:pPr>
        <w:pStyle w:val="a3"/>
        <w:pBdr>
          <w:bottom w:val="single" w:sz="12" w:space="11" w:color="auto"/>
        </w:pBdr>
        <w:rPr>
          <w:sz w:val="28"/>
          <w:szCs w:val="28"/>
          <w:u w:val="single"/>
        </w:rPr>
      </w:pPr>
      <w:r w:rsidRPr="00024ED2">
        <w:rPr>
          <w:sz w:val="28"/>
          <w:szCs w:val="28"/>
          <w:u w:val="single"/>
        </w:rPr>
        <w:t>Уроки музыки. Поурочные разработки.</w:t>
      </w:r>
      <w:r w:rsidR="003F7910" w:rsidRPr="00024ED2">
        <w:rPr>
          <w:sz w:val="28"/>
          <w:szCs w:val="28"/>
          <w:u w:val="single"/>
        </w:rPr>
        <w:t>1-4 классы</w:t>
      </w:r>
      <w:r w:rsidRPr="00024ED2">
        <w:rPr>
          <w:sz w:val="28"/>
          <w:szCs w:val="28"/>
          <w:u w:val="single"/>
        </w:rPr>
        <w:t>.Е.Д.Критская,Г.П.Сергеева,Т.С.Шмагина.</w:t>
      </w:r>
      <w:r w:rsidR="00975CA8" w:rsidRPr="00024ED2">
        <w:rPr>
          <w:sz w:val="28"/>
          <w:szCs w:val="28"/>
          <w:u w:val="single"/>
        </w:rPr>
        <w:t xml:space="preserve"> </w:t>
      </w:r>
      <w:r w:rsidR="003F7910" w:rsidRPr="00024ED2">
        <w:rPr>
          <w:sz w:val="28"/>
          <w:szCs w:val="28"/>
          <w:u w:val="single"/>
        </w:rPr>
        <w:t>М.: Пр</w:t>
      </w:r>
      <w:r w:rsidR="00975CA8" w:rsidRPr="00024ED2">
        <w:rPr>
          <w:sz w:val="28"/>
          <w:szCs w:val="28"/>
          <w:u w:val="single"/>
        </w:rPr>
        <w:t>о</w:t>
      </w:r>
      <w:r w:rsidRPr="00024ED2">
        <w:rPr>
          <w:sz w:val="28"/>
          <w:szCs w:val="28"/>
          <w:u w:val="single"/>
        </w:rPr>
        <w:t>свещение, 2013</w:t>
      </w:r>
      <w:r w:rsidR="003F7910" w:rsidRPr="00024ED2">
        <w:rPr>
          <w:sz w:val="28"/>
          <w:szCs w:val="28"/>
          <w:u w:val="single"/>
        </w:rPr>
        <w:t xml:space="preserve"> г.</w:t>
      </w:r>
    </w:p>
    <w:p w:rsidR="00EF78FF" w:rsidRPr="00FA166B" w:rsidRDefault="00FB7955" w:rsidP="00EF78FF">
      <w:pPr>
        <w:rPr>
          <w:b/>
          <w:sz w:val="20"/>
          <w:szCs w:val="20"/>
        </w:rPr>
        <w:sectPr w:rsidR="00EF78FF" w:rsidRPr="00FA166B" w:rsidSect="00EF78FF">
          <w:footerReference w:type="even" r:id="rId8"/>
          <w:footerReference w:type="default" r:id="rId9"/>
          <w:pgSz w:w="16838" w:h="11906" w:orient="landscape"/>
          <w:pgMar w:top="1134" w:right="1134" w:bottom="1134" w:left="1134" w:header="709" w:footer="709" w:gutter="0"/>
          <w:pgNumType w:start="2"/>
          <w:cols w:space="708"/>
          <w:docGrid w:linePitch="360"/>
        </w:sectPr>
      </w:pPr>
      <w:r>
        <w:t xml:space="preserve">  </w:t>
      </w:r>
    </w:p>
    <w:p w:rsidR="00FB7955" w:rsidRPr="00FB7955" w:rsidRDefault="00FB7955" w:rsidP="00FB795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</w:rPr>
      </w:pPr>
      <w:r w:rsidRPr="00FB7955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lastRenderedPageBreak/>
        <w:t xml:space="preserve">                                                                           </w:t>
      </w:r>
      <w:r w:rsidRPr="00FB7955">
        <w:rPr>
          <w:rFonts w:ascii="Times New Roman" w:hAnsi="Times New Roman" w:cs="Times New Roman"/>
          <w:b/>
          <w:bCs/>
        </w:rPr>
        <w:t>ПОЯСНИТЕЛЬНАЯ ЗАПИСКА</w:t>
      </w:r>
    </w:p>
    <w:p w:rsidR="00FB7955" w:rsidRPr="00FB7955" w:rsidRDefault="00FB7955" w:rsidP="00FB7955">
      <w:pPr>
        <w:widowControl w:val="0"/>
        <w:autoSpaceDE w:val="0"/>
        <w:autoSpaceDN w:val="0"/>
        <w:adjustRightInd w:val="0"/>
        <w:spacing w:after="0"/>
        <w:ind w:left="360" w:right="-20"/>
        <w:jc w:val="both"/>
        <w:rPr>
          <w:rFonts w:ascii="Times New Roman" w:hAnsi="Times New Roman" w:cs="Times New Roman"/>
          <w:b/>
        </w:rPr>
      </w:pPr>
      <w:r w:rsidRPr="00FB7955">
        <w:rPr>
          <w:rFonts w:ascii="Times New Roman" w:hAnsi="Times New Roman" w:cs="Times New Roman"/>
        </w:rPr>
        <w:t>Рабочая программа составлена на основе</w:t>
      </w:r>
      <w:r w:rsidRPr="00FB7955">
        <w:rPr>
          <w:rFonts w:ascii="Times New Roman" w:hAnsi="Times New Roman" w:cs="Times New Roman"/>
          <w:b/>
        </w:rPr>
        <w:t xml:space="preserve"> </w:t>
      </w:r>
    </w:p>
    <w:p w:rsidR="00FB7955" w:rsidRPr="00FB7955" w:rsidRDefault="00FB7955" w:rsidP="00FB7955">
      <w:pPr>
        <w:widowControl w:val="0"/>
        <w:autoSpaceDE w:val="0"/>
        <w:autoSpaceDN w:val="0"/>
        <w:adjustRightInd w:val="0"/>
        <w:spacing w:after="0"/>
        <w:ind w:left="360" w:right="-20"/>
        <w:jc w:val="both"/>
        <w:rPr>
          <w:rFonts w:ascii="Times New Roman" w:hAnsi="Times New Roman" w:cs="Times New Roman"/>
        </w:rPr>
      </w:pPr>
      <w:r w:rsidRPr="00FB7955">
        <w:rPr>
          <w:rFonts w:ascii="Times New Roman" w:hAnsi="Times New Roman" w:cs="Times New Roman"/>
        </w:rPr>
        <w:t xml:space="preserve"> - за</w:t>
      </w:r>
      <w:r w:rsidRPr="00FB7955">
        <w:rPr>
          <w:rFonts w:ascii="Times New Roman" w:hAnsi="Times New Roman" w:cs="Times New Roman"/>
          <w:spacing w:val="-11"/>
        </w:rPr>
        <w:t>к</w:t>
      </w:r>
      <w:r w:rsidRPr="00FB7955">
        <w:rPr>
          <w:rFonts w:ascii="Times New Roman" w:hAnsi="Times New Roman" w:cs="Times New Roman"/>
        </w:rPr>
        <w:t xml:space="preserve">она </w:t>
      </w:r>
      <w:r w:rsidRPr="00FB7955">
        <w:rPr>
          <w:rFonts w:ascii="Times New Roman" w:hAnsi="Times New Roman" w:cs="Times New Roman"/>
          <w:spacing w:val="-4"/>
        </w:rPr>
        <w:t>Р</w:t>
      </w:r>
      <w:r w:rsidRPr="00FB7955">
        <w:rPr>
          <w:rFonts w:ascii="Times New Roman" w:hAnsi="Times New Roman" w:cs="Times New Roman"/>
          <w:spacing w:val="4"/>
        </w:rPr>
        <w:t>о</w:t>
      </w:r>
      <w:r w:rsidRPr="00FB7955">
        <w:rPr>
          <w:rFonts w:ascii="Times New Roman" w:hAnsi="Times New Roman" w:cs="Times New Roman"/>
        </w:rPr>
        <w:t>с</w:t>
      </w:r>
      <w:r w:rsidRPr="00FB7955">
        <w:rPr>
          <w:rFonts w:ascii="Times New Roman" w:hAnsi="Times New Roman" w:cs="Times New Roman"/>
          <w:spacing w:val="-1"/>
        </w:rPr>
        <w:t>с</w:t>
      </w:r>
      <w:r w:rsidRPr="00FB7955">
        <w:rPr>
          <w:rFonts w:ascii="Times New Roman" w:hAnsi="Times New Roman" w:cs="Times New Roman"/>
        </w:rPr>
        <w:t>и</w:t>
      </w:r>
      <w:r w:rsidRPr="00FB7955">
        <w:rPr>
          <w:rFonts w:ascii="Times New Roman" w:hAnsi="Times New Roman" w:cs="Times New Roman"/>
          <w:spacing w:val="1"/>
        </w:rPr>
        <w:t>й</w:t>
      </w:r>
      <w:r w:rsidRPr="00FB7955">
        <w:rPr>
          <w:rFonts w:ascii="Times New Roman" w:hAnsi="Times New Roman" w:cs="Times New Roman"/>
        </w:rPr>
        <w:t>с</w:t>
      </w:r>
      <w:r w:rsidRPr="00FB7955">
        <w:rPr>
          <w:rFonts w:ascii="Times New Roman" w:hAnsi="Times New Roman" w:cs="Times New Roman"/>
          <w:spacing w:val="-11"/>
        </w:rPr>
        <w:t>к</w:t>
      </w:r>
      <w:r w:rsidRPr="00FB7955">
        <w:rPr>
          <w:rFonts w:ascii="Times New Roman" w:hAnsi="Times New Roman" w:cs="Times New Roman"/>
          <w:spacing w:val="-2"/>
        </w:rPr>
        <w:t>о</w:t>
      </w:r>
      <w:r w:rsidRPr="00FB7955">
        <w:rPr>
          <w:rFonts w:ascii="Times New Roman" w:hAnsi="Times New Roman" w:cs="Times New Roman"/>
        </w:rPr>
        <w:t>й Ф</w:t>
      </w:r>
      <w:r w:rsidRPr="00FB7955">
        <w:rPr>
          <w:rFonts w:ascii="Times New Roman" w:hAnsi="Times New Roman" w:cs="Times New Roman"/>
          <w:spacing w:val="-3"/>
        </w:rPr>
        <w:t>е</w:t>
      </w:r>
      <w:r w:rsidRPr="00FB7955">
        <w:rPr>
          <w:rFonts w:ascii="Times New Roman" w:hAnsi="Times New Roman" w:cs="Times New Roman"/>
        </w:rPr>
        <w:t>дер</w:t>
      </w:r>
      <w:r w:rsidRPr="00FB7955">
        <w:rPr>
          <w:rFonts w:ascii="Times New Roman" w:hAnsi="Times New Roman" w:cs="Times New Roman"/>
          <w:spacing w:val="-1"/>
        </w:rPr>
        <w:t>а</w:t>
      </w:r>
      <w:r w:rsidRPr="00FB7955">
        <w:rPr>
          <w:rFonts w:ascii="Times New Roman" w:hAnsi="Times New Roman" w:cs="Times New Roman"/>
        </w:rPr>
        <w:t>ц</w:t>
      </w:r>
      <w:r w:rsidRPr="00FB7955">
        <w:rPr>
          <w:rFonts w:ascii="Times New Roman" w:hAnsi="Times New Roman" w:cs="Times New Roman"/>
          <w:spacing w:val="3"/>
        </w:rPr>
        <w:t>и</w:t>
      </w:r>
      <w:r w:rsidRPr="00FB7955">
        <w:rPr>
          <w:rFonts w:ascii="Times New Roman" w:hAnsi="Times New Roman" w:cs="Times New Roman"/>
        </w:rPr>
        <w:t>и №273 от 29.12.2012 года</w:t>
      </w:r>
      <w:r w:rsidRPr="00FB7955">
        <w:rPr>
          <w:rFonts w:ascii="Times New Roman" w:hAnsi="Times New Roman" w:cs="Times New Roman"/>
          <w:spacing w:val="3"/>
        </w:rPr>
        <w:t xml:space="preserve"> </w:t>
      </w:r>
      <w:r w:rsidRPr="00FB7955">
        <w:rPr>
          <w:rStyle w:val="apple-converted-space"/>
          <w:rFonts w:ascii="Times New Roman" w:hAnsi="Times New Roman" w:cs="Times New Roman"/>
          <w:b/>
          <w:bCs/>
          <w:color w:val="202020"/>
          <w:shd w:val="clear" w:color="auto" w:fill="FFFFFF"/>
        </w:rPr>
        <w:t> </w:t>
      </w:r>
      <w:r w:rsidRPr="00FB7955">
        <w:rPr>
          <w:rFonts w:ascii="Times New Roman" w:hAnsi="Times New Roman" w:cs="Times New Roman"/>
          <w:spacing w:val="-6"/>
        </w:rPr>
        <w:t xml:space="preserve"> «</w:t>
      </w:r>
      <w:r w:rsidRPr="00FB7955">
        <w:rPr>
          <w:rFonts w:ascii="Times New Roman" w:hAnsi="Times New Roman" w:cs="Times New Roman"/>
        </w:rPr>
        <w:t>Об об</w:t>
      </w:r>
      <w:r w:rsidRPr="00FB7955">
        <w:rPr>
          <w:rFonts w:ascii="Times New Roman" w:hAnsi="Times New Roman" w:cs="Times New Roman"/>
          <w:spacing w:val="1"/>
        </w:rPr>
        <w:t>р</w:t>
      </w:r>
      <w:r w:rsidRPr="00FB7955">
        <w:rPr>
          <w:rFonts w:ascii="Times New Roman" w:hAnsi="Times New Roman" w:cs="Times New Roman"/>
        </w:rPr>
        <w:t>а</w:t>
      </w:r>
      <w:r w:rsidRPr="00FB7955">
        <w:rPr>
          <w:rFonts w:ascii="Times New Roman" w:hAnsi="Times New Roman" w:cs="Times New Roman"/>
          <w:spacing w:val="-1"/>
        </w:rPr>
        <w:t>з</w:t>
      </w:r>
      <w:r w:rsidRPr="00FB7955">
        <w:rPr>
          <w:rFonts w:ascii="Times New Roman" w:hAnsi="Times New Roman" w:cs="Times New Roman"/>
        </w:rPr>
        <w:t>о</w:t>
      </w:r>
      <w:r w:rsidRPr="00FB7955">
        <w:rPr>
          <w:rFonts w:ascii="Times New Roman" w:hAnsi="Times New Roman" w:cs="Times New Roman"/>
          <w:spacing w:val="-3"/>
        </w:rPr>
        <w:t>в</w:t>
      </w:r>
      <w:r w:rsidRPr="00FB7955">
        <w:rPr>
          <w:rFonts w:ascii="Times New Roman" w:hAnsi="Times New Roman" w:cs="Times New Roman"/>
          <w:spacing w:val="-1"/>
        </w:rPr>
        <w:t>а</w:t>
      </w:r>
      <w:r w:rsidRPr="00FB7955">
        <w:rPr>
          <w:rFonts w:ascii="Times New Roman" w:hAnsi="Times New Roman" w:cs="Times New Roman"/>
        </w:rPr>
        <w:t>н</w:t>
      </w:r>
      <w:r w:rsidRPr="00FB7955">
        <w:rPr>
          <w:rFonts w:ascii="Times New Roman" w:hAnsi="Times New Roman" w:cs="Times New Roman"/>
          <w:spacing w:val="1"/>
        </w:rPr>
        <w:t>и</w:t>
      </w:r>
      <w:r w:rsidRPr="00FB7955">
        <w:rPr>
          <w:rFonts w:ascii="Times New Roman" w:hAnsi="Times New Roman" w:cs="Times New Roman"/>
          <w:spacing w:val="3"/>
        </w:rPr>
        <w:t>и</w:t>
      </w:r>
      <w:r w:rsidRPr="00FB7955">
        <w:rPr>
          <w:rFonts w:ascii="Times New Roman" w:hAnsi="Times New Roman" w:cs="Times New Roman"/>
        </w:rPr>
        <w:t>».</w:t>
      </w:r>
      <w:r w:rsidRPr="00FB7955">
        <w:rPr>
          <w:rFonts w:ascii="Times New Roman" w:hAnsi="Times New Roman" w:cs="Times New Roman"/>
          <w:spacing w:val="-6"/>
        </w:rPr>
        <w:t xml:space="preserve"> </w:t>
      </w:r>
      <w:r w:rsidRPr="00FB7955">
        <w:rPr>
          <w:rFonts w:ascii="Times New Roman" w:hAnsi="Times New Roman" w:cs="Times New Roman"/>
          <w:spacing w:val="-1"/>
        </w:rPr>
        <w:t>С</w:t>
      </w:r>
      <w:r w:rsidRPr="00FB7955">
        <w:rPr>
          <w:rFonts w:ascii="Times New Roman" w:hAnsi="Times New Roman" w:cs="Times New Roman"/>
          <w:spacing w:val="4"/>
        </w:rPr>
        <w:t>т</w:t>
      </w:r>
      <w:r w:rsidRPr="00FB7955">
        <w:rPr>
          <w:rFonts w:ascii="Times New Roman" w:hAnsi="Times New Roman" w:cs="Times New Roman"/>
          <w:spacing w:val="-7"/>
        </w:rPr>
        <w:t>а</w:t>
      </w:r>
      <w:r w:rsidRPr="00FB7955">
        <w:rPr>
          <w:rFonts w:ascii="Times New Roman" w:hAnsi="Times New Roman" w:cs="Times New Roman"/>
        </w:rPr>
        <w:t>тья 12 "Образовательные программы"</w:t>
      </w:r>
    </w:p>
    <w:p w:rsidR="00FB7955" w:rsidRPr="00FB7955" w:rsidRDefault="00FB7955" w:rsidP="00FB7955">
      <w:pPr>
        <w:widowControl w:val="0"/>
        <w:autoSpaceDE w:val="0"/>
        <w:autoSpaceDN w:val="0"/>
        <w:adjustRightInd w:val="0"/>
        <w:spacing w:after="0"/>
        <w:ind w:left="360" w:right="-20"/>
        <w:jc w:val="both"/>
        <w:rPr>
          <w:rFonts w:ascii="Times New Roman" w:hAnsi="Times New Roman" w:cs="Times New Roman"/>
        </w:rPr>
      </w:pPr>
      <w:r w:rsidRPr="00FB7955">
        <w:rPr>
          <w:rFonts w:ascii="Times New Roman" w:hAnsi="Times New Roman" w:cs="Times New Roman"/>
        </w:rPr>
        <w:t>- ф</w:t>
      </w:r>
      <w:r w:rsidRPr="00FB7955">
        <w:rPr>
          <w:rFonts w:ascii="Times New Roman" w:hAnsi="Times New Roman" w:cs="Times New Roman"/>
          <w:spacing w:val="-3"/>
        </w:rPr>
        <w:t>е</w:t>
      </w:r>
      <w:r w:rsidRPr="00FB7955">
        <w:rPr>
          <w:rFonts w:ascii="Times New Roman" w:hAnsi="Times New Roman" w:cs="Times New Roman"/>
        </w:rPr>
        <w:t>д</w:t>
      </w:r>
      <w:r w:rsidRPr="00FB7955">
        <w:rPr>
          <w:rFonts w:ascii="Times New Roman" w:hAnsi="Times New Roman" w:cs="Times New Roman"/>
          <w:spacing w:val="-1"/>
        </w:rPr>
        <w:t>е</w:t>
      </w:r>
      <w:r w:rsidRPr="00FB7955">
        <w:rPr>
          <w:rFonts w:ascii="Times New Roman" w:hAnsi="Times New Roman" w:cs="Times New Roman"/>
        </w:rPr>
        <w:t>р</w:t>
      </w:r>
      <w:r w:rsidRPr="00FB7955">
        <w:rPr>
          <w:rFonts w:ascii="Times New Roman" w:hAnsi="Times New Roman" w:cs="Times New Roman"/>
          <w:spacing w:val="1"/>
        </w:rPr>
        <w:t>а</w:t>
      </w:r>
      <w:r w:rsidRPr="00FB7955">
        <w:rPr>
          <w:rFonts w:ascii="Times New Roman" w:hAnsi="Times New Roman" w:cs="Times New Roman"/>
        </w:rPr>
        <w:t>ль</w:t>
      </w:r>
      <w:r w:rsidRPr="00FB7955">
        <w:rPr>
          <w:rFonts w:ascii="Times New Roman" w:hAnsi="Times New Roman" w:cs="Times New Roman"/>
          <w:spacing w:val="1"/>
        </w:rPr>
        <w:t>н</w:t>
      </w:r>
      <w:r w:rsidRPr="00FB7955">
        <w:rPr>
          <w:rFonts w:ascii="Times New Roman" w:hAnsi="Times New Roman" w:cs="Times New Roman"/>
        </w:rPr>
        <w:t>о</w:t>
      </w:r>
      <w:r w:rsidRPr="00FB7955">
        <w:rPr>
          <w:rFonts w:ascii="Times New Roman" w:hAnsi="Times New Roman" w:cs="Times New Roman"/>
          <w:spacing w:val="-3"/>
        </w:rPr>
        <w:t>г</w:t>
      </w:r>
      <w:r w:rsidRPr="00FB7955">
        <w:rPr>
          <w:rFonts w:ascii="Times New Roman" w:hAnsi="Times New Roman" w:cs="Times New Roman"/>
        </w:rPr>
        <w:t xml:space="preserve">о </w:t>
      </w:r>
      <w:r w:rsidRPr="00FB7955">
        <w:rPr>
          <w:rFonts w:ascii="Times New Roman" w:hAnsi="Times New Roman" w:cs="Times New Roman"/>
          <w:spacing w:val="-5"/>
        </w:rPr>
        <w:t>г</w:t>
      </w:r>
      <w:r w:rsidRPr="00FB7955">
        <w:rPr>
          <w:rFonts w:ascii="Times New Roman" w:hAnsi="Times New Roman" w:cs="Times New Roman"/>
          <w:spacing w:val="3"/>
        </w:rPr>
        <w:t>о</w:t>
      </w:r>
      <w:r w:rsidRPr="00FB7955">
        <w:rPr>
          <w:rFonts w:ascii="Times New Roman" w:hAnsi="Times New Roman" w:cs="Times New Roman"/>
        </w:rPr>
        <w:t>с</w:t>
      </w:r>
      <w:r w:rsidRPr="00FB7955">
        <w:rPr>
          <w:rFonts w:ascii="Times New Roman" w:hAnsi="Times New Roman" w:cs="Times New Roman"/>
          <w:spacing w:val="-21"/>
        </w:rPr>
        <w:t>у</w:t>
      </w:r>
      <w:r w:rsidRPr="00FB7955">
        <w:rPr>
          <w:rFonts w:ascii="Times New Roman" w:hAnsi="Times New Roman" w:cs="Times New Roman"/>
        </w:rPr>
        <w:t>д</w:t>
      </w:r>
      <w:r w:rsidRPr="00FB7955">
        <w:rPr>
          <w:rFonts w:ascii="Times New Roman" w:hAnsi="Times New Roman" w:cs="Times New Roman"/>
          <w:spacing w:val="-1"/>
        </w:rPr>
        <w:t>а</w:t>
      </w:r>
      <w:r w:rsidRPr="00FB7955">
        <w:rPr>
          <w:rFonts w:ascii="Times New Roman" w:hAnsi="Times New Roman" w:cs="Times New Roman"/>
          <w:spacing w:val="1"/>
        </w:rPr>
        <w:t>р</w:t>
      </w:r>
      <w:r w:rsidRPr="00FB7955">
        <w:rPr>
          <w:rFonts w:ascii="Times New Roman" w:hAnsi="Times New Roman" w:cs="Times New Roman"/>
          <w:spacing w:val="2"/>
        </w:rPr>
        <w:t>с</w:t>
      </w:r>
      <w:r w:rsidRPr="00FB7955">
        <w:rPr>
          <w:rFonts w:ascii="Times New Roman" w:hAnsi="Times New Roman" w:cs="Times New Roman"/>
        </w:rPr>
        <w:t>т</w:t>
      </w:r>
      <w:r w:rsidRPr="00FB7955">
        <w:rPr>
          <w:rFonts w:ascii="Times New Roman" w:hAnsi="Times New Roman" w:cs="Times New Roman"/>
          <w:spacing w:val="-2"/>
        </w:rPr>
        <w:t>в</w:t>
      </w:r>
      <w:r w:rsidRPr="00FB7955">
        <w:rPr>
          <w:rFonts w:ascii="Times New Roman" w:hAnsi="Times New Roman" w:cs="Times New Roman"/>
          <w:spacing w:val="-1"/>
        </w:rPr>
        <w:t>е</w:t>
      </w:r>
      <w:r w:rsidRPr="00FB7955">
        <w:rPr>
          <w:rFonts w:ascii="Times New Roman" w:hAnsi="Times New Roman" w:cs="Times New Roman"/>
        </w:rPr>
        <w:t>н</w:t>
      </w:r>
      <w:r w:rsidRPr="00FB7955">
        <w:rPr>
          <w:rFonts w:ascii="Times New Roman" w:hAnsi="Times New Roman" w:cs="Times New Roman"/>
          <w:spacing w:val="1"/>
        </w:rPr>
        <w:t>н</w:t>
      </w:r>
      <w:r w:rsidRPr="00FB7955">
        <w:rPr>
          <w:rFonts w:ascii="Times New Roman" w:hAnsi="Times New Roman" w:cs="Times New Roman"/>
        </w:rPr>
        <w:t>о</w:t>
      </w:r>
      <w:r w:rsidRPr="00FB7955">
        <w:rPr>
          <w:rFonts w:ascii="Times New Roman" w:hAnsi="Times New Roman" w:cs="Times New Roman"/>
          <w:spacing w:val="-4"/>
        </w:rPr>
        <w:t>г</w:t>
      </w:r>
      <w:r w:rsidRPr="00FB7955">
        <w:rPr>
          <w:rFonts w:ascii="Times New Roman" w:hAnsi="Times New Roman" w:cs="Times New Roman"/>
        </w:rPr>
        <w:t>о обра</w:t>
      </w:r>
      <w:r w:rsidRPr="00FB7955">
        <w:rPr>
          <w:rFonts w:ascii="Times New Roman" w:hAnsi="Times New Roman" w:cs="Times New Roman"/>
          <w:spacing w:val="-2"/>
        </w:rPr>
        <w:t>з</w:t>
      </w:r>
      <w:r w:rsidRPr="00FB7955">
        <w:rPr>
          <w:rFonts w:ascii="Times New Roman" w:hAnsi="Times New Roman" w:cs="Times New Roman"/>
        </w:rPr>
        <w:t>о</w:t>
      </w:r>
      <w:r w:rsidRPr="00FB7955">
        <w:rPr>
          <w:rFonts w:ascii="Times New Roman" w:hAnsi="Times New Roman" w:cs="Times New Roman"/>
          <w:spacing w:val="-3"/>
        </w:rPr>
        <w:t>в</w:t>
      </w:r>
      <w:r w:rsidRPr="00FB7955">
        <w:rPr>
          <w:rFonts w:ascii="Times New Roman" w:hAnsi="Times New Roman" w:cs="Times New Roman"/>
          <w:spacing w:val="-8"/>
        </w:rPr>
        <w:t>а</w:t>
      </w:r>
      <w:r w:rsidRPr="00FB7955">
        <w:rPr>
          <w:rFonts w:ascii="Times New Roman" w:hAnsi="Times New Roman" w:cs="Times New Roman"/>
        </w:rPr>
        <w:t>т</w:t>
      </w:r>
      <w:r w:rsidRPr="00FB7955">
        <w:rPr>
          <w:rFonts w:ascii="Times New Roman" w:hAnsi="Times New Roman" w:cs="Times New Roman"/>
          <w:spacing w:val="2"/>
        </w:rPr>
        <w:t>е</w:t>
      </w:r>
      <w:r w:rsidRPr="00FB7955">
        <w:rPr>
          <w:rFonts w:ascii="Times New Roman" w:hAnsi="Times New Roman" w:cs="Times New Roman"/>
        </w:rPr>
        <w:t>л</w:t>
      </w:r>
      <w:r w:rsidRPr="00FB7955">
        <w:rPr>
          <w:rFonts w:ascii="Times New Roman" w:hAnsi="Times New Roman" w:cs="Times New Roman"/>
          <w:spacing w:val="1"/>
        </w:rPr>
        <w:t>ь</w:t>
      </w:r>
      <w:r w:rsidRPr="00FB7955">
        <w:rPr>
          <w:rFonts w:ascii="Times New Roman" w:hAnsi="Times New Roman" w:cs="Times New Roman"/>
        </w:rPr>
        <w:t>но</w:t>
      </w:r>
      <w:r w:rsidRPr="00FB7955">
        <w:rPr>
          <w:rFonts w:ascii="Times New Roman" w:hAnsi="Times New Roman" w:cs="Times New Roman"/>
          <w:spacing w:val="-5"/>
        </w:rPr>
        <w:t>г</w:t>
      </w:r>
      <w:r w:rsidRPr="00FB7955">
        <w:rPr>
          <w:rFonts w:ascii="Times New Roman" w:hAnsi="Times New Roman" w:cs="Times New Roman"/>
        </w:rPr>
        <w:t xml:space="preserve">о </w:t>
      </w:r>
      <w:r w:rsidRPr="00FB7955">
        <w:rPr>
          <w:rFonts w:ascii="Times New Roman" w:hAnsi="Times New Roman" w:cs="Times New Roman"/>
          <w:spacing w:val="-1"/>
        </w:rPr>
        <w:t>с</w:t>
      </w:r>
      <w:r w:rsidRPr="00FB7955">
        <w:rPr>
          <w:rFonts w:ascii="Times New Roman" w:hAnsi="Times New Roman" w:cs="Times New Roman"/>
          <w:spacing w:val="2"/>
        </w:rPr>
        <w:t>т</w:t>
      </w:r>
      <w:r w:rsidRPr="00FB7955">
        <w:rPr>
          <w:rFonts w:ascii="Times New Roman" w:hAnsi="Times New Roman" w:cs="Times New Roman"/>
        </w:rPr>
        <w:t>анда</w:t>
      </w:r>
      <w:r w:rsidRPr="00FB7955">
        <w:rPr>
          <w:rFonts w:ascii="Times New Roman" w:hAnsi="Times New Roman" w:cs="Times New Roman"/>
          <w:spacing w:val="-2"/>
        </w:rPr>
        <w:t>р</w:t>
      </w:r>
      <w:r w:rsidRPr="00FB7955">
        <w:rPr>
          <w:rFonts w:ascii="Times New Roman" w:hAnsi="Times New Roman" w:cs="Times New Roman"/>
          <w:spacing w:val="2"/>
        </w:rPr>
        <w:t>т</w:t>
      </w:r>
      <w:r w:rsidRPr="00FB7955">
        <w:rPr>
          <w:rFonts w:ascii="Times New Roman" w:hAnsi="Times New Roman" w:cs="Times New Roman"/>
        </w:rPr>
        <w:t xml:space="preserve">а </w:t>
      </w:r>
      <w:r w:rsidRPr="00FB7955">
        <w:rPr>
          <w:rFonts w:ascii="Times New Roman" w:hAnsi="Times New Roman" w:cs="Times New Roman"/>
          <w:spacing w:val="1"/>
        </w:rPr>
        <w:t>н</w:t>
      </w:r>
      <w:r w:rsidRPr="00FB7955">
        <w:rPr>
          <w:rFonts w:ascii="Times New Roman" w:hAnsi="Times New Roman" w:cs="Times New Roman"/>
          <w:spacing w:val="-9"/>
        </w:rPr>
        <w:t>а</w:t>
      </w:r>
      <w:r w:rsidRPr="00FB7955">
        <w:rPr>
          <w:rFonts w:ascii="Times New Roman" w:hAnsi="Times New Roman" w:cs="Times New Roman"/>
          <w:spacing w:val="-1"/>
        </w:rPr>
        <w:t>ч</w:t>
      </w:r>
      <w:r w:rsidRPr="00FB7955">
        <w:rPr>
          <w:rFonts w:ascii="Times New Roman" w:hAnsi="Times New Roman" w:cs="Times New Roman"/>
        </w:rPr>
        <w:t>ал</w:t>
      </w:r>
      <w:r w:rsidRPr="00FB7955">
        <w:rPr>
          <w:rFonts w:ascii="Times New Roman" w:hAnsi="Times New Roman" w:cs="Times New Roman"/>
          <w:spacing w:val="1"/>
        </w:rPr>
        <w:t>ьн</w:t>
      </w:r>
      <w:r w:rsidRPr="00FB7955">
        <w:rPr>
          <w:rFonts w:ascii="Times New Roman" w:hAnsi="Times New Roman" w:cs="Times New Roman"/>
        </w:rPr>
        <w:t>о</w:t>
      </w:r>
      <w:r w:rsidRPr="00FB7955">
        <w:rPr>
          <w:rFonts w:ascii="Times New Roman" w:hAnsi="Times New Roman" w:cs="Times New Roman"/>
          <w:spacing w:val="-4"/>
        </w:rPr>
        <w:t>г</w:t>
      </w:r>
      <w:r w:rsidRPr="00FB7955">
        <w:rPr>
          <w:rFonts w:ascii="Times New Roman" w:hAnsi="Times New Roman" w:cs="Times New Roman"/>
        </w:rPr>
        <w:t>о обще</w:t>
      </w:r>
      <w:r w:rsidRPr="00FB7955">
        <w:rPr>
          <w:rFonts w:ascii="Times New Roman" w:hAnsi="Times New Roman" w:cs="Times New Roman"/>
          <w:spacing w:val="-5"/>
        </w:rPr>
        <w:t>г</w:t>
      </w:r>
      <w:r w:rsidRPr="00FB7955">
        <w:rPr>
          <w:rFonts w:ascii="Times New Roman" w:hAnsi="Times New Roman" w:cs="Times New Roman"/>
        </w:rPr>
        <w:t>о обр</w:t>
      </w:r>
      <w:r w:rsidRPr="00FB7955">
        <w:rPr>
          <w:rFonts w:ascii="Times New Roman" w:hAnsi="Times New Roman" w:cs="Times New Roman"/>
          <w:spacing w:val="-1"/>
        </w:rPr>
        <w:t>аз</w:t>
      </w:r>
      <w:r w:rsidRPr="00FB7955">
        <w:rPr>
          <w:rFonts w:ascii="Times New Roman" w:hAnsi="Times New Roman" w:cs="Times New Roman"/>
        </w:rPr>
        <w:t>о</w:t>
      </w:r>
      <w:r w:rsidRPr="00FB7955">
        <w:rPr>
          <w:rFonts w:ascii="Times New Roman" w:hAnsi="Times New Roman" w:cs="Times New Roman"/>
          <w:spacing w:val="-3"/>
        </w:rPr>
        <w:t>в</w:t>
      </w:r>
      <w:r w:rsidRPr="00FB7955">
        <w:rPr>
          <w:rFonts w:ascii="Times New Roman" w:hAnsi="Times New Roman" w:cs="Times New Roman"/>
          <w:spacing w:val="-1"/>
        </w:rPr>
        <w:t>а</w:t>
      </w:r>
      <w:r w:rsidRPr="00FB7955">
        <w:rPr>
          <w:rFonts w:ascii="Times New Roman" w:hAnsi="Times New Roman" w:cs="Times New Roman"/>
        </w:rPr>
        <w:t>н</w:t>
      </w:r>
      <w:r w:rsidRPr="00FB7955">
        <w:rPr>
          <w:rFonts w:ascii="Times New Roman" w:hAnsi="Times New Roman" w:cs="Times New Roman"/>
          <w:spacing w:val="1"/>
        </w:rPr>
        <w:t>и</w:t>
      </w:r>
      <w:r w:rsidRPr="00FB7955">
        <w:rPr>
          <w:rFonts w:ascii="Times New Roman" w:hAnsi="Times New Roman" w:cs="Times New Roman"/>
        </w:rPr>
        <w:t>я и</w:t>
      </w:r>
      <w:r w:rsidRPr="00FB7955">
        <w:rPr>
          <w:rFonts w:ascii="Times New Roman" w:hAnsi="Times New Roman" w:cs="Times New Roman"/>
          <w:spacing w:val="4"/>
        </w:rPr>
        <w:t xml:space="preserve"> </w:t>
      </w:r>
      <w:r w:rsidRPr="00FB7955">
        <w:rPr>
          <w:rFonts w:ascii="Times New Roman" w:hAnsi="Times New Roman" w:cs="Times New Roman"/>
          <w:spacing w:val="1"/>
        </w:rPr>
        <w:t>п</w:t>
      </w:r>
      <w:r w:rsidRPr="00FB7955">
        <w:rPr>
          <w:rFonts w:ascii="Times New Roman" w:hAnsi="Times New Roman" w:cs="Times New Roman"/>
        </w:rPr>
        <w:t>р</w:t>
      </w:r>
      <w:r w:rsidRPr="00FB7955">
        <w:rPr>
          <w:rFonts w:ascii="Times New Roman" w:hAnsi="Times New Roman" w:cs="Times New Roman"/>
          <w:spacing w:val="1"/>
        </w:rPr>
        <w:t>и</w:t>
      </w:r>
      <w:r w:rsidRPr="00FB7955">
        <w:rPr>
          <w:rFonts w:ascii="Times New Roman" w:hAnsi="Times New Roman" w:cs="Times New Roman"/>
          <w:spacing w:val="-3"/>
        </w:rPr>
        <w:t>к</w:t>
      </w:r>
      <w:r w:rsidRPr="00FB7955">
        <w:rPr>
          <w:rFonts w:ascii="Times New Roman" w:hAnsi="Times New Roman" w:cs="Times New Roman"/>
          <w:spacing w:val="-1"/>
        </w:rPr>
        <w:t>а</w:t>
      </w:r>
      <w:r w:rsidRPr="00FB7955">
        <w:rPr>
          <w:rFonts w:ascii="Times New Roman" w:hAnsi="Times New Roman" w:cs="Times New Roman"/>
        </w:rPr>
        <w:t>за</w:t>
      </w:r>
      <w:r w:rsidRPr="00FB7955">
        <w:rPr>
          <w:rFonts w:ascii="Times New Roman" w:hAnsi="Times New Roman" w:cs="Times New Roman"/>
          <w:spacing w:val="4"/>
        </w:rPr>
        <w:t xml:space="preserve"> </w:t>
      </w:r>
      <w:r w:rsidRPr="00FB7955">
        <w:rPr>
          <w:rFonts w:ascii="Times New Roman" w:hAnsi="Times New Roman" w:cs="Times New Roman"/>
        </w:rPr>
        <w:t>Мин</w:t>
      </w:r>
      <w:r w:rsidRPr="00FB7955">
        <w:rPr>
          <w:rFonts w:ascii="Times New Roman" w:hAnsi="Times New Roman" w:cs="Times New Roman"/>
          <w:spacing w:val="1"/>
        </w:rPr>
        <w:t>и</w:t>
      </w:r>
      <w:r w:rsidRPr="00FB7955">
        <w:rPr>
          <w:rFonts w:ascii="Times New Roman" w:hAnsi="Times New Roman" w:cs="Times New Roman"/>
        </w:rPr>
        <w:t>ст</w:t>
      </w:r>
      <w:r w:rsidRPr="00FB7955">
        <w:rPr>
          <w:rFonts w:ascii="Times New Roman" w:hAnsi="Times New Roman" w:cs="Times New Roman"/>
          <w:spacing w:val="-1"/>
        </w:rPr>
        <w:t>е</w:t>
      </w:r>
      <w:r w:rsidRPr="00FB7955">
        <w:rPr>
          <w:rFonts w:ascii="Times New Roman" w:hAnsi="Times New Roman" w:cs="Times New Roman"/>
        </w:rPr>
        <w:t>р</w:t>
      </w:r>
      <w:r w:rsidRPr="00FB7955">
        <w:rPr>
          <w:rFonts w:ascii="Times New Roman" w:hAnsi="Times New Roman" w:cs="Times New Roman"/>
          <w:spacing w:val="-1"/>
        </w:rPr>
        <w:t>с</w:t>
      </w:r>
      <w:r w:rsidRPr="00FB7955">
        <w:rPr>
          <w:rFonts w:ascii="Times New Roman" w:hAnsi="Times New Roman" w:cs="Times New Roman"/>
        </w:rPr>
        <w:t>т</w:t>
      </w:r>
      <w:r w:rsidRPr="00FB7955">
        <w:rPr>
          <w:rFonts w:ascii="Times New Roman" w:hAnsi="Times New Roman" w:cs="Times New Roman"/>
          <w:spacing w:val="-5"/>
        </w:rPr>
        <w:t>в</w:t>
      </w:r>
      <w:r w:rsidRPr="00FB7955">
        <w:rPr>
          <w:rFonts w:ascii="Times New Roman" w:hAnsi="Times New Roman" w:cs="Times New Roman"/>
        </w:rPr>
        <w:t>а</w:t>
      </w:r>
      <w:r w:rsidRPr="00FB7955">
        <w:rPr>
          <w:rFonts w:ascii="Times New Roman" w:hAnsi="Times New Roman" w:cs="Times New Roman"/>
          <w:spacing w:val="3"/>
        </w:rPr>
        <w:t xml:space="preserve"> </w:t>
      </w:r>
      <w:r w:rsidRPr="00FB7955">
        <w:rPr>
          <w:rFonts w:ascii="Times New Roman" w:hAnsi="Times New Roman" w:cs="Times New Roman"/>
        </w:rPr>
        <w:t>обра</w:t>
      </w:r>
      <w:r w:rsidRPr="00FB7955">
        <w:rPr>
          <w:rFonts w:ascii="Times New Roman" w:hAnsi="Times New Roman" w:cs="Times New Roman"/>
          <w:spacing w:val="-1"/>
        </w:rPr>
        <w:t>з</w:t>
      </w:r>
      <w:r w:rsidRPr="00FB7955">
        <w:rPr>
          <w:rFonts w:ascii="Times New Roman" w:hAnsi="Times New Roman" w:cs="Times New Roman"/>
        </w:rPr>
        <w:t>о</w:t>
      </w:r>
      <w:r w:rsidRPr="00FB7955">
        <w:rPr>
          <w:rFonts w:ascii="Times New Roman" w:hAnsi="Times New Roman" w:cs="Times New Roman"/>
          <w:spacing w:val="-3"/>
        </w:rPr>
        <w:t>в</w:t>
      </w:r>
      <w:r w:rsidRPr="00FB7955">
        <w:rPr>
          <w:rFonts w:ascii="Times New Roman" w:hAnsi="Times New Roman" w:cs="Times New Roman"/>
          <w:spacing w:val="-1"/>
        </w:rPr>
        <w:t>а</w:t>
      </w:r>
      <w:r w:rsidRPr="00FB7955">
        <w:rPr>
          <w:rFonts w:ascii="Times New Roman" w:hAnsi="Times New Roman" w:cs="Times New Roman"/>
        </w:rPr>
        <w:t>н</w:t>
      </w:r>
      <w:r w:rsidRPr="00FB7955">
        <w:rPr>
          <w:rFonts w:ascii="Times New Roman" w:hAnsi="Times New Roman" w:cs="Times New Roman"/>
          <w:spacing w:val="1"/>
        </w:rPr>
        <w:t>и</w:t>
      </w:r>
      <w:r w:rsidRPr="00FB7955">
        <w:rPr>
          <w:rFonts w:ascii="Times New Roman" w:hAnsi="Times New Roman" w:cs="Times New Roman"/>
        </w:rPr>
        <w:t>я</w:t>
      </w:r>
      <w:r w:rsidRPr="00FB7955">
        <w:rPr>
          <w:rFonts w:ascii="Times New Roman" w:hAnsi="Times New Roman" w:cs="Times New Roman"/>
          <w:spacing w:val="5"/>
        </w:rPr>
        <w:t xml:space="preserve"> </w:t>
      </w:r>
      <w:r w:rsidRPr="00FB7955">
        <w:rPr>
          <w:rFonts w:ascii="Times New Roman" w:hAnsi="Times New Roman" w:cs="Times New Roman"/>
        </w:rPr>
        <w:t>и</w:t>
      </w:r>
      <w:r w:rsidRPr="00FB7955">
        <w:rPr>
          <w:rFonts w:ascii="Times New Roman" w:hAnsi="Times New Roman" w:cs="Times New Roman"/>
          <w:spacing w:val="5"/>
        </w:rPr>
        <w:t xml:space="preserve"> </w:t>
      </w:r>
      <w:r w:rsidRPr="00FB7955">
        <w:rPr>
          <w:rFonts w:ascii="Times New Roman" w:hAnsi="Times New Roman" w:cs="Times New Roman"/>
          <w:spacing w:val="1"/>
        </w:rPr>
        <w:t>н</w:t>
      </w:r>
      <w:r w:rsidRPr="00FB7955">
        <w:rPr>
          <w:rFonts w:ascii="Times New Roman" w:hAnsi="Times New Roman" w:cs="Times New Roman"/>
          <w:spacing w:val="-9"/>
        </w:rPr>
        <w:t>а</w:t>
      </w:r>
      <w:r w:rsidRPr="00FB7955">
        <w:rPr>
          <w:rFonts w:ascii="Times New Roman" w:hAnsi="Times New Roman" w:cs="Times New Roman"/>
          <w:spacing w:val="-8"/>
        </w:rPr>
        <w:t>у</w:t>
      </w:r>
      <w:r w:rsidRPr="00FB7955">
        <w:rPr>
          <w:rFonts w:ascii="Times New Roman" w:hAnsi="Times New Roman" w:cs="Times New Roman"/>
        </w:rPr>
        <w:t>ки</w:t>
      </w:r>
      <w:r w:rsidRPr="00FB7955">
        <w:rPr>
          <w:rFonts w:ascii="Times New Roman" w:hAnsi="Times New Roman" w:cs="Times New Roman"/>
          <w:spacing w:val="6"/>
        </w:rPr>
        <w:t xml:space="preserve"> </w:t>
      </w:r>
      <w:r w:rsidRPr="00FB7955">
        <w:rPr>
          <w:rFonts w:ascii="Times New Roman" w:hAnsi="Times New Roman" w:cs="Times New Roman"/>
          <w:spacing w:val="-3"/>
        </w:rPr>
        <w:t>Р</w:t>
      </w:r>
      <w:r w:rsidRPr="00FB7955">
        <w:rPr>
          <w:rFonts w:ascii="Times New Roman" w:hAnsi="Times New Roman" w:cs="Times New Roman"/>
        </w:rPr>
        <w:t>Ф</w:t>
      </w:r>
      <w:r w:rsidRPr="00FB7955">
        <w:rPr>
          <w:rFonts w:ascii="Times New Roman" w:hAnsi="Times New Roman" w:cs="Times New Roman"/>
          <w:spacing w:val="3"/>
        </w:rPr>
        <w:t xml:space="preserve"> </w:t>
      </w:r>
      <w:r w:rsidRPr="00FB7955">
        <w:rPr>
          <w:rFonts w:ascii="Times New Roman" w:hAnsi="Times New Roman" w:cs="Times New Roman"/>
        </w:rPr>
        <w:t>№</w:t>
      </w:r>
      <w:r w:rsidRPr="00FB7955">
        <w:rPr>
          <w:rFonts w:ascii="Times New Roman" w:hAnsi="Times New Roman" w:cs="Times New Roman"/>
          <w:spacing w:val="4"/>
        </w:rPr>
        <w:t xml:space="preserve"> </w:t>
      </w:r>
      <w:r w:rsidRPr="00FB7955">
        <w:rPr>
          <w:rFonts w:ascii="Times New Roman" w:hAnsi="Times New Roman" w:cs="Times New Roman"/>
        </w:rPr>
        <w:t>373</w:t>
      </w:r>
      <w:r w:rsidRPr="00FB7955">
        <w:rPr>
          <w:rFonts w:ascii="Times New Roman" w:hAnsi="Times New Roman" w:cs="Times New Roman"/>
          <w:spacing w:val="5"/>
        </w:rPr>
        <w:t xml:space="preserve"> </w:t>
      </w:r>
      <w:r w:rsidRPr="00FB7955">
        <w:rPr>
          <w:rFonts w:ascii="Times New Roman" w:hAnsi="Times New Roman" w:cs="Times New Roman"/>
          <w:spacing w:val="-2"/>
        </w:rPr>
        <w:t>о</w:t>
      </w:r>
      <w:r w:rsidRPr="00FB7955">
        <w:rPr>
          <w:rFonts w:ascii="Times New Roman" w:hAnsi="Times New Roman" w:cs="Times New Roman"/>
        </w:rPr>
        <w:t>т</w:t>
      </w:r>
      <w:r w:rsidRPr="00FB7955">
        <w:rPr>
          <w:rFonts w:ascii="Times New Roman" w:hAnsi="Times New Roman" w:cs="Times New Roman"/>
          <w:spacing w:val="4"/>
        </w:rPr>
        <w:t xml:space="preserve"> </w:t>
      </w:r>
      <w:r w:rsidRPr="00FB7955">
        <w:rPr>
          <w:rFonts w:ascii="Times New Roman" w:hAnsi="Times New Roman" w:cs="Times New Roman"/>
        </w:rPr>
        <w:t>6</w:t>
      </w:r>
      <w:r w:rsidRPr="00FB7955">
        <w:rPr>
          <w:rFonts w:ascii="Times New Roman" w:hAnsi="Times New Roman" w:cs="Times New Roman"/>
          <w:spacing w:val="5"/>
        </w:rPr>
        <w:t xml:space="preserve"> </w:t>
      </w:r>
      <w:r w:rsidRPr="00FB7955">
        <w:rPr>
          <w:rFonts w:ascii="Times New Roman" w:hAnsi="Times New Roman" w:cs="Times New Roman"/>
          <w:spacing w:val="-2"/>
        </w:rPr>
        <w:t>о</w:t>
      </w:r>
      <w:r w:rsidRPr="00FB7955">
        <w:rPr>
          <w:rFonts w:ascii="Times New Roman" w:hAnsi="Times New Roman" w:cs="Times New Roman"/>
          <w:spacing w:val="-1"/>
        </w:rPr>
        <w:t>к</w:t>
      </w:r>
      <w:r w:rsidRPr="00FB7955">
        <w:rPr>
          <w:rFonts w:ascii="Times New Roman" w:hAnsi="Times New Roman" w:cs="Times New Roman"/>
          <w:spacing w:val="-2"/>
        </w:rPr>
        <w:t>т</w:t>
      </w:r>
      <w:r w:rsidRPr="00FB7955">
        <w:rPr>
          <w:rFonts w:ascii="Times New Roman" w:hAnsi="Times New Roman" w:cs="Times New Roman"/>
        </w:rPr>
        <w:t>ября 2009</w:t>
      </w:r>
      <w:r w:rsidRPr="00FB7955">
        <w:rPr>
          <w:rFonts w:ascii="Times New Roman" w:hAnsi="Times New Roman" w:cs="Times New Roman"/>
          <w:spacing w:val="4"/>
        </w:rPr>
        <w:t xml:space="preserve"> </w:t>
      </w:r>
      <w:r w:rsidRPr="00FB7955">
        <w:rPr>
          <w:rFonts w:ascii="Times New Roman" w:hAnsi="Times New Roman" w:cs="Times New Roman"/>
          <w:spacing w:val="-4"/>
        </w:rPr>
        <w:t>г</w:t>
      </w:r>
      <w:r w:rsidRPr="00FB7955">
        <w:rPr>
          <w:rFonts w:ascii="Times New Roman" w:hAnsi="Times New Roman" w:cs="Times New Roman"/>
          <w:spacing w:val="-7"/>
        </w:rPr>
        <w:t>о</w:t>
      </w:r>
      <w:r w:rsidRPr="00FB7955">
        <w:rPr>
          <w:rFonts w:ascii="Times New Roman" w:hAnsi="Times New Roman" w:cs="Times New Roman"/>
        </w:rPr>
        <w:t>да</w:t>
      </w:r>
      <w:r w:rsidRPr="00FB7955">
        <w:rPr>
          <w:rFonts w:ascii="Times New Roman" w:hAnsi="Times New Roman" w:cs="Times New Roman"/>
          <w:spacing w:val="8"/>
        </w:rPr>
        <w:t xml:space="preserve"> </w:t>
      </w:r>
      <w:r w:rsidRPr="00FB7955">
        <w:rPr>
          <w:rFonts w:ascii="Times New Roman" w:hAnsi="Times New Roman" w:cs="Times New Roman"/>
          <w:spacing w:val="-7"/>
        </w:rPr>
        <w:t>«</w:t>
      </w:r>
      <w:r w:rsidRPr="00FB7955">
        <w:rPr>
          <w:rFonts w:ascii="Times New Roman" w:hAnsi="Times New Roman" w:cs="Times New Roman"/>
        </w:rPr>
        <w:t>Об</w:t>
      </w:r>
      <w:r w:rsidRPr="00FB7955">
        <w:rPr>
          <w:rFonts w:ascii="Times New Roman" w:hAnsi="Times New Roman" w:cs="Times New Roman"/>
          <w:spacing w:val="9"/>
        </w:rPr>
        <w:t xml:space="preserve"> </w:t>
      </w:r>
      <w:r w:rsidRPr="00FB7955">
        <w:rPr>
          <w:rFonts w:ascii="Times New Roman" w:hAnsi="Times New Roman" w:cs="Times New Roman"/>
          <w:spacing w:val="-7"/>
        </w:rPr>
        <w:t>у</w:t>
      </w:r>
      <w:r w:rsidRPr="00FB7955">
        <w:rPr>
          <w:rFonts w:ascii="Times New Roman" w:hAnsi="Times New Roman" w:cs="Times New Roman"/>
          <w:spacing w:val="2"/>
        </w:rPr>
        <w:t>т</w:t>
      </w:r>
      <w:r w:rsidRPr="00FB7955">
        <w:rPr>
          <w:rFonts w:ascii="Times New Roman" w:hAnsi="Times New Roman" w:cs="Times New Roman"/>
          <w:spacing w:val="-2"/>
        </w:rPr>
        <w:t>в</w:t>
      </w:r>
      <w:r w:rsidRPr="00FB7955">
        <w:rPr>
          <w:rFonts w:ascii="Times New Roman" w:hAnsi="Times New Roman" w:cs="Times New Roman"/>
          <w:spacing w:val="-1"/>
        </w:rPr>
        <w:t>е</w:t>
      </w:r>
      <w:r w:rsidRPr="00FB7955">
        <w:rPr>
          <w:rFonts w:ascii="Times New Roman" w:hAnsi="Times New Roman" w:cs="Times New Roman"/>
        </w:rPr>
        <w:t>рж</w:t>
      </w:r>
      <w:r w:rsidRPr="00FB7955">
        <w:rPr>
          <w:rFonts w:ascii="Times New Roman" w:hAnsi="Times New Roman" w:cs="Times New Roman"/>
          <w:spacing w:val="2"/>
        </w:rPr>
        <w:t>д</w:t>
      </w:r>
      <w:r w:rsidRPr="00FB7955">
        <w:rPr>
          <w:rFonts w:ascii="Times New Roman" w:hAnsi="Times New Roman" w:cs="Times New Roman"/>
        </w:rPr>
        <w:t>ении</w:t>
      </w:r>
      <w:r w:rsidRPr="00FB7955">
        <w:rPr>
          <w:rFonts w:ascii="Times New Roman" w:hAnsi="Times New Roman" w:cs="Times New Roman"/>
          <w:spacing w:val="4"/>
        </w:rPr>
        <w:t xml:space="preserve"> </w:t>
      </w:r>
      <w:r w:rsidRPr="00FB7955">
        <w:rPr>
          <w:rFonts w:ascii="Times New Roman" w:hAnsi="Times New Roman" w:cs="Times New Roman"/>
        </w:rPr>
        <w:t>и в</w:t>
      </w:r>
      <w:r w:rsidRPr="00FB7955">
        <w:rPr>
          <w:rFonts w:ascii="Times New Roman" w:hAnsi="Times New Roman" w:cs="Times New Roman"/>
          <w:spacing w:val="-3"/>
        </w:rPr>
        <w:t>ве</w:t>
      </w:r>
      <w:r w:rsidRPr="00FB7955">
        <w:rPr>
          <w:rFonts w:ascii="Times New Roman" w:hAnsi="Times New Roman" w:cs="Times New Roman"/>
        </w:rPr>
        <w:t>д</w:t>
      </w:r>
      <w:r w:rsidRPr="00FB7955">
        <w:rPr>
          <w:rFonts w:ascii="Times New Roman" w:hAnsi="Times New Roman" w:cs="Times New Roman"/>
          <w:spacing w:val="-1"/>
        </w:rPr>
        <w:t>е</w:t>
      </w:r>
      <w:r w:rsidRPr="00FB7955">
        <w:rPr>
          <w:rFonts w:ascii="Times New Roman" w:hAnsi="Times New Roman" w:cs="Times New Roman"/>
        </w:rPr>
        <w:t>н</w:t>
      </w:r>
      <w:r w:rsidRPr="00FB7955">
        <w:rPr>
          <w:rFonts w:ascii="Times New Roman" w:hAnsi="Times New Roman" w:cs="Times New Roman"/>
          <w:spacing w:val="1"/>
        </w:rPr>
        <w:t>и</w:t>
      </w:r>
      <w:r w:rsidRPr="00FB7955">
        <w:rPr>
          <w:rFonts w:ascii="Times New Roman" w:hAnsi="Times New Roman" w:cs="Times New Roman"/>
        </w:rPr>
        <w:t>и</w:t>
      </w:r>
      <w:r w:rsidRPr="00FB7955">
        <w:rPr>
          <w:rFonts w:ascii="Times New Roman" w:hAnsi="Times New Roman" w:cs="Times New Roman"/>
          <w:spacing w:val="97"/>
        </w:rPr>
        <w:t xml:space="preserve"> </w:t>
      </w:r>
      <w:r w:rsidRPr="00FB7955">
        <w:rPr>
          <w:rFonts w:ascii="Times New Roman" w:hAnsi="Times New Roman" w:cs="Times New Roman"/>
        </w:rPr>
        <w:t>в</w:t>
      </w:r>
      <w:r w:rsidRPr="00FB7955">
        <w:rPr>
          <w:rFonts w:ascii="Times New Roman" w:hAnsi="Times New Roman" w:cs="Times New Roman"/>
          <w:spacing w:val="95"/>
        </w:rPr>
        <w:t xml:space="preserve"> </w:t>
      </w:r>
      <w:r w:rsidRPr="00FB7955">
        <w:rPr>
          <w:rFonts w:ascii="Times New Roman" w:hAnsi="Times New Roman" w:cs="Times New Roman"/>
        </w:rPr>
        <w:t>действие</w:t>
      </w:r>
      <w:r w:rsidRPr="00FB7955">
        <w:rPr>
          <w:rFonts w:ascii="Times New Roman" w:hAnsi="Times New Roman" w:cs="Times New Roman"/>
          <w:spacing w:val="93"/>
        </w:rPr>
        <w:t xml:space="preserve"> </w:t>
      </w:r>
      <w:r w:rsidRPr="00FB7955">
        <w:rPr>
          <w:rFonts w:ascii="Times New Roman" w:hAnsi="Times New Roman" w:cs="Times New Roman"/>
        </w:rPr>
        <w:t>ф</w:t>
      </w:r>
      <w:r w:rsidRPr="00FB7955">
        <w:rPr>
          <w:rFonts w:ascii="Times New Roman" w:hAnsi="Times New Roman" w:cs="Times New Roman"/>
          <w:spacing w:val="-2"/>
        </w:rPr>
        <w:t>е</w:t>
      </w:r>
      <w:r w:rsidRPr="00FB7955">
        <w:rPr>
          <w:rFonts w:ascii="Times New Roman" w:hAnsi="Times New Roman" w:cs="Times New Roman"/>
        </w:rPr>
        <w:t>д</w:t>
      </w:r>
      <w:r w:rsidRPr="00FB7955">
        <w:rPr>
          <w:rFonts w:ascii="Times New Roman" w:hAnsi="Times New Roman" w:cs="Times New Roman"/>
          <w:spacing w:val="-1"/>
        </w:rPr>
        <w:t>е</w:t>
      </w:r>
      <w:r w:rsidRPr="00FB7955">
        <w:rPr>
          <w:rFonts w:ascii="Times New Roman" w:hAnsi="Times New Roman" w:cs="Times New Roman"/>
        </w:rPr>
        <w:t>рал</w:t>
      </w:r>
      <w:r w:rsidRPr="00FB7955">
        <w:rPr>
          <w:rFonts w:ascii="Times New Roman" w:hAnsi="Times New Roman" w:cs="Times New Roman"/>
          <w:spacing w:val="1"/>
        </w:rPr>
        <w:t>ьн</w:t>
      </w:r>
      <w:r w:rsidRPr="00FB7955">
        <w:rPr>
          <w:rFonts w:ascii="Times New Roman" w:hAnsi="Times New Roman" w:cs="Times New Roman"/>
        </w:rPr>
        <w:t>о</w:t>
      </w:r>
      <w:r w:rsidRPr="00FB7955">
        <w:rPr>
          <w:rFonts w:ascii="Times New Roman" w:hAnsi="Times New Roman" w:cs="Times New Roman"/>
          <w:spacing w:val="-4"/>
        </w:rPr>
        <w:t>г</w:t>
      </w:r>
      <w:r w:rsidRPr="00FB7955">
        <w:rPr>
          <w:rFonts w:ascii="Times New Roman" w:hAnsi="Times New Roman" w:cs="Times New Roman"/>
        </w:rPr>
        <w:t>о</w:t>
      </w:r>
      <w:r w:rsidRPr="00FB7955">
        <w:rPr>
          <w:rFonts w:ascii="Times New Roman" w:hAnsi="Times New Roman" w:cs="Times New Roman"/>
          <w:spacing w:val="93"/>
        </w:rPr>
        <w:t xml:space="preserve"> </w:t>
      </w:r>
      <w:r w:rsidRPr="00FB7955">
        <w:rPr>
          <w:rFonts w:ascii="Times New Roman" w:hAnsi="Times New Roman" w:cs="Times New Roman"/>
          <w:spacing w:val="-4"/>
        </w:rPr>
        <w:t>г</w:t>
      </w:r>
      <w:r w:rsidRPr="00FB7955">
        <w:rPr>
          <w:rFonts w:ascii="Times New Roman" w:hAnsi="Times New Roman" w:cs="Times New Roman"/>
          <w:spacing w:val="3"/>
        </w:rPr>
        <w:t>о</w:t>
      </w:r>
      <w:r w:rsidRPr="00FB7955">
        <w:rPr>
          <w:rFonts w:ascii="Times New Roman" w:hAnsi="Times New Roman" w:cs="Times New Roman"/>
        </w:rPr>
        <w:t>с</w:t>
      </w:r>
      <w:r w:rsidRPr="00FB7955">
        <w:rPr>
          <w:rFonts w:ascii="Times New Roman" w:hAnsi="Times New Roman" w:cs="Times New Roman"/>
          <w:spacing w:val="-21"/>
        </w:rPr>
        <w:t>у</w:t>
      </w:r>
      <w:r w:rsidRPr="00FB7955">
        <w:rPr>
          <w:rFonts w:ascii="Times New Roman" w:hAnsi="Times New Roman" w:cs="Times New Roman"/>
          <w:spacing w:val="1"/>
        </w:rPr>
        <w:t>д</w:t>
      </w:r>
      <w:r w:rsidRPr="00FB7955">
        <w:rPr>
          <w:rFonts w:ascii="Times New Roman" w:hAnsi="Times New Roman" w:cs="Times New Roman"/>
        </w:rPr>
        <w:t>ар</w:t>
      </w:r>
      <w:r w:rsidRPr="00FB7955">
        <w:rPr>
          <w:rFonts w:ascii="Times New Roman" w:hAnsi="Times New Roman" w:cs="Times New Roman"/>
          <w:spacing w:val="1"/>
        </w:rPr>
        <w:t>с</w:t>
      </w:r>
      <w:r w:rsidRPr="00FB7955">
        <w:rPr>
          <w:rFonts w:ascii="Times New Roman" w:hAnsi="Times New Roman" w:cs="Times New Roman"/>
        </w:rPr>
        <w:t>т</w:t>
      </w:r>
      <w:r w:rsidRPr="00FB7955">
        <w:rPr>
          <w:rFonts w:ascii="Times New Roman" w:hAnsi="Times New Roman" w:cs="Times New Roman"/>
          <w:spacing w:val="-2"/>
        </w:rPr>
        <w:t>в</w:t>
      </w:r>
      <w:r w:rsidRPr="00FB7955">
        <w:rPr>
          <w:rFonts w:ascii="Times New Roman" w:hAnsi="Times New Roman" w:cs="Times New Roman"/>
          <w:spacing w:val="-1"/>
        </w:rPr>
        <w:t>е</w:t>
      </w:r>
      <w:r w:rsidRPr="00FB7955">
        <w:rPr>
          <w:rFonts w:ascii="Times New Roman" w:hAnsi="Times New Roman" w:cs="Times New Roman"/>
        </w:rPr>
        <w:t>н</w:t>
      </w:r>
      <w:r w:rsidRPr="00FB7955">
        <w:rPr>
          <w:rFonts w:ascii="Times New Roman" w:hAnsi="Times New Roman" w:cs="Times New Roman"/>
          <w:spacing w:val="1"/>
        </w:rPr>
        <w:t>н</w:t>
      </w:r>
      <w:r w:rsidRPr="00FB7955">
        <w:rPr>
          <w:rFonts w:ascii="Times New Roman" w:hAnsi="Times New Roman" w:cs="Times New Roman"/>
        </w:rPr>
        <w:t>о</w:t>
      </w:r>
      <w:r w:rsidRPr="00FB7955">
        <w:rPr>
          <w:rFonts w:ascii="Times New Roman" w:hAnsi="Times New Roman" w:cs="Times New Roman"/>
          <w:spacing w:val="-4"/>
        </w:rPr>
        <w:t>г</w:t>
      </w:r>
      <w:r w:rsidRPr="00FB7955">
        <w:rPr>
          <w:rFonts w:ascii="Times New Roman" w:hAnsi="Times New Roman" w:cs="Times New Roman"/>
        </w:rPr>
        <w:t>о</w:t>
      </w:r>
      <w:r w:rsidRPr="00FB7955">
        <w:rPr>
          <w:rFonts w:ascii="Times New Roman" w:hAnsi="Times New Roman" w:cs="Times New Roman"/>
          <w:spacing w:val="95"/>
        </w:rPr>
        <w:t xml:space="preserve"> </w:t>
      </w:r>
      <w:r w:rsidRPr="00FB7955">
        <w:rPr>
          <w:rFonts w:ascii="Times New Roman" w:hAnsi="Times New Roman" w:cs="Times New Roman"/>
        </w:rPr>
        <w:t>обра</w:t>
      </w:r>
      <w:r w:rsidRPr="00FB7955">
        <w:rPr>
          <w:rFonts w:ascii="Times New Roman" w:hAnsi="Times New Roman" w:cs="Times New Roman"/>
          <w:spacing w:val="-1"/>
        </w:rPr>
        <w:t>з</w:t>
      </w:r>
      <w:r w:rsidRPr="00FB7955">
        <w:rPr>
          <w:rFonts w:ascii="Times New Roman" w:hAnsi="Times New Roman" w:cs="Times New Roman"/>
        </w:rPr>
        <w:t>о</w:t>
      </w:r>
      <w:r w:rsidRPr="00FB7955">
        <w:rPr>
          <w:rFonts w:ascii="Times New Roman" w:hAnsi="Times New Roman" w:cs="Times New Roman"/>
          <w:spacing w:val="-3"/>
        </w:rPr>
        <w:t>в</w:t>
      </w:r>
      <w:r w:rsidRPr="00FB7955">
        <w:rPr>
          <w:rFonts w:ascii="Times New Roman" w:hAnsi="Times New Roman" w:cs="Times New Roman"/>
          <w:spacing w:val="-8"/>
        </w:rPr>
        <w:t>а</w:t>
      </w:r>
      <w:r w:rsidRPr="00FB7955">
        <w:rPr>
          <w:rFonts w:ascii="Times New Roman" w:hAnsi="Times New Roman" w:cs="Times New Roman"/>
        </w:rPr>
        <w:t>тел</w:t>
      </w:r>
      <w:r w:rsidRPr="00FB7955">
        <w:rPr>
          <w:rFonts w:ascii="Times New Roman" w:hAnsi="Times New Roman" w:cs="Times New Roman"/>
          <w:spacing w:val="-1"/>
        </w:rPr>
        <w:t>ьн</w:t>
      </w:r>
      <w:r w:rsidRPr="00FB7955">
        <w:rPr>
          <w:rFonts w:ascii="Times New Roman" w:hAnsi="Times New Roman" w:cs="Times New Roman"/>
        </w:rPr>
        <w:t>о</w:t>
      </w:r>
      <w:r w:rsidRPr="00FB7955">
        <w:rPr>
          <w:rFonts w:ascii="Times New Roman" w:hAnsi="Times New Roman" w:cs="Times New Roman"/>
          <w:spacing w:val="-3"/>
        </w:rPr>
        <w:t>г</w:t>
      </w:r>
      <w:r w:rsidRPr="00FB7955">
        <w:rPr>
          <w:rFonts w:ascii="Times New Roman" w:hAnsi="Times New Roman" w:cs="Times New Roman"/>
        </w:rPr>
        <w:t>о</w:t>
      </w:r>
      <w:r w:rsidRPr="00FB7955">
        <w:rPr>
          <w:rFonts w:ascii="Times New Roman" w:hAnsi="Times New Roman" w:cs="Times New Roman"/>
          <w:spacing w:val="94"/>
        </w:rPr>
        <w:t xml:space="preserve"> </w:t>
      </w:r>
      <w:r w:rsidRPr="00FB7955">
        <w:rPr>
          <w:rFonts w:ascii="Times New Roman" w:hAnsi="Times New Roman" w:cs="Times New Roman"/>
        </w:rPr>
        <w:t>с</w:t>
      </w:r>
      <w:r w:rsidRPr="00FB7955">
        <w:rPr>
          <w:rFonts w:ascii="Times New Roman" w:hAnsi="Times New Roman" w:cs="Times New Roman"/>
          <w:spacing w:val="2"/>
        </w:rPr>
        <w:t>т</w:t>
      </w:r>
      <w:r w:rsidRPr="00FB7955">
        <w:rPr>
          <w:rFonts w:ascii="Times New Roman" w:hAnsi="Times New Roman" w:cs="Times New Roman"/>
        </w:rPr>
        <w:t>анда</w:t>
      </w:r>
      <w:r w:rsidRPr="00FB7955">
        <w:rPr>
          <w:rFonts w:ascii="Times New Roman" w:hAnsi="Times New Roman" w:cs="Times New Roman"/>
          <w:spacing w:val="-2"/>
        </w:rPr>
        <w:t>р</w:t>
      </w:r>
      <w:r w:rsidRPr="00FB7955">
        <w:rPr>
          <w:rFonts w:ascii="Times New Roman" w:hAnsi="Times New Roman" w:cs="Times New Roman"/>
          <w:spacing w:val="2"/>
        </w:rPr>
        <w:t>т</w:t>
      </w:r>
      <w:r w:rsidRPr="00FB7955">
        <w:rPr>
          <w:rFonts w:ascii="Times New Roman" w:hAnsi="Times New Roman" w:cs="Times New Roman"/>
        </w:rPr>
        <w:t>а</w:t>
      </w:r>
      <w:r w:rsidRPr="00FB7955">
        <w:rPr>
          <w:rFonts w:ascii="Times New Roman" w:hAnsi="Times New Roman" w:cs="Times New Roman"/>
          <w:spacing w:val="93"/>
        </w:rPr>
        <w:t xml:space="preserve"> </w:t>
      </w:r>
      <w:r w:rsidRPr="00FB7955">
        <w:rPr>
          <w:rFonts w:ascii="Times New Roman" w:hAnsi="Times New Roman" w:cs="Times New Roman"/>
          <w:spacing w:val="1"/>
        </w:rPr>
        <w:t>н</w:t>
      </w:r>
      <w:r w:rsidRPr="00FB7955">
        <w:rPr>
          <w:rFonts w:ascii="Times New Roman" w:hAnsi="Times New Roman" w:cs="Times New Roman"/>
          <w:spacing w:val="-10"/>
        </w:rPr>
        <w:t>а</w:t>
      </w:r>
      <w:r w:rsidRPr="00FB7955">
        <w:rPr>
          <w:rFonts w:ascii="Times New Roman" w:hAnsi="Times New Roman" w:cs="Times New Roman"/>
          <w:spacing w:val="-1"/>
        </w:rPr>
        <w:t>ч</w:t>
      </w:r>
      <w:r w:rsidRPr="00FB7955">
        <w:rPr>
          <w:rFonts w:ascii="Times New Roman" w:hAnsi="Times New Roman" w:cs="Times New Roman"/>
          <w:spacing w:val="1"/>
        </w:rPr>
        <w:t>а</w:t>
      </w:r>
      <w:r w:rsidRPr="00FB7955">
        <w:rPr>
          <w:rFonts w:ascii="Times New Roman" w:hAnsi="Times New Roman" w:cs="Times New Roman"/>
        </w:rPr>
        <w:t>ль</w:t>
      </w:r>
      <w:r w:rsidRPr="00FB7955">
        <w:rPr>
          <w:rFonts w:ascii="Times New Roman" w:hAnsi="Times New Roman" w:cs="Times New Roman"/>
          <w:spacing w:val="1"/>
        </w:rPr>
        <w:t>н</w:t>
      </w:r>
      <w:r w:rsidRPr="00FB7955">
        <w:rPr>
          <w:rFonts w:ascii="Times New Roman" w:hAnsi="Times New Roman" w:cs="Times New Roman"/>
        </w:rPr>
        <w:t>о</w:t>
      </w:r>
      <w:r w:rsidRPr="00FB7955">
        <w:rPr>
          <w:rFonts w:ascii="Times New Roman" w:hAnsi="Times New Roman" w:cs="Times New Roman"/>
          <w:spacing w:val="-6"/>
        </w:rPr>
        <w:t>г</w:t>
      </w:r>
      <w:r w:rsidRPr="00FB7955">
        <w:rPr>
          <w:rFonts w:ascii="Times New Roman" w:hAnsi="Times New Roman" w:cs="Times New Roman"/>
        </w:rPr>
        <w:t>о обще</w:t>
      </w:r>
      <w:r w:rsidRPr="00FB7955">
        <w:rPr>
          <w:rFonts w:ascii="Times New Roman" w:hAnsi="Times New Roman" w:cs="Times New Roman"/>
          <w:spacing w:val="-5"/>
        </w:rPr>
        <w:t>г</w:t>
      </w:r>
      <w:r w:rsidRPr="00FB7955">
        <w:rPr>
          <w:rFonts w:ascii="Times New Roman" w:hAnsi="Times New Roman" w:cs="Times New Roman"/>
        </w:rPr>
        <w:t>о обр</w:t>
      </w:r>
      <w:r w:rsidRPr="00FB7955">
        <w:rPr>
          <w:rFonts w:ascii="Times New Roman" w:hAnsi="Times New Roman" w:cs="Times New Roman"/>
          <w:spacing w:val="-1"/>
        </w:rPr>
        <w:t>аз</w:t>
      </w:r>
      <w:r w:rsidRPr="00FB7955">
        <w:rPr>
          <w:rFonts w:ascii="Times New Roman" w:hAnsi="Times New Roman" w:cs="Times New Roman"/>
        </w:rPr>
        <w:t>о</w:t>
      </w:r>
      <w:r w:rsidRPr="00FB7955">
        <w:rPr>
          <w:rFonts w:ascii="Times New Roman" w:hAnsi="Times New Roman" w:cs="Times New Roman"/>
          <w:spacing w:val="-3"/>
        </w:rPr>
        <w:t>в</w:t>
      </w:r>
      <w:r w:rsidRPr="00FB7955">
        <w:rPr>
          <w:rFonts w:ascii="Times New Roman" w:hAnsi="Times New Roman" w:cs="Times New Roman"/>
          <w:spacing w:val="-1"/>
        </w:rPr>
        <w:t>а</w:t>
      </w:r>
      <w:r w:rsidRPr="00FB7955">
        <w:rPr>
          <w:rFonts w:ascii="Times New Roman" w:hAnsi="Times New Roman" w:cs="Times New Roman"/>
        </w:rPr>
        <w:t>н</w:t>
      </w:r>
      <w:r w:rsidRPr="00FB7955">
        <w:rPr>
          <w:rFonts w:ascii="Times New Roman" w:hAnsi="Times New Roman" w:cs="Times New Roman"/>
          <w:spacing w:val="1"/>
        </w:rPr>
        <w:t>и</w:t>
      </w:r>
      <w:r w:rsidRPr="00FB7955">
        <w:rPr>
          <w:rFonts w:ascii="Times New Roman" w:hAnsi="Times New Roman" w:cs="Times New Roman"/>
          <w:spacing w:val="2"/>
        </w:rPr>
        <w:t>я</w:t>
      </w:r>
      <w:r w:rsidRPr="00FB7955">
        <w:rPr>
          <w:rFonts w:ascii="Times New Roman" w:hAnsi="Times New Roman" w:cs="Times New Roman"/>
          <w:spacing w:val="-6"/>
        </w:rPr>
        <w:t>»</w:t>
      </w:r>
      <w:r w:rsidRPr="00FB7955">
        <w:rPr>
          <w:rFonts w:ascii="Times New Roman" w:hAnsi="Times New Roman" w:cs="Times New Roman"/>
        </w:rPr>
        <w:t>;</w:t>
      </w:r>
    </w:p>
    <w:p w:rsidR="00FB7955" w:rsidRPr="00FB7955" w:rsidRDefault="00FB7955" w:rsidP="00FB7955">
      <w:pPr>
        <w:widowControl w:val="0"/>
        <w:autoSpaceDE w:val="0"/>
        <w:autoSpaceDN w:val="0"/>
        <w:adjustRightInd w:val="0"/>
        <w:spacing w:after="0" w:line="242" w:lineRule="auto"/>
        <w:ind w:left="357" w:right="851"/>
        <w:jc w:val="both"/>
        <w:rPr>
          <w:rFonts w:ascii="Times New Roman" w:hAnsi="Times New Roman" w:cs="Times New Roman"/>
          <w:noProof/>
          <w:color w:val="000000"/>
        </w:rPr>
      </w:pPr>
      <w:r w:rsidRPr="00FB7955">
        <w:rPr>
          <w:rFonts w:ascii="Times New Roman" w:hAnsi="Times New Roman" w:cs="Times New Roman"/>
          <w:noProof/>
          <w:color w:val="000000"/>
        </w:rPr>
        <w:t>- основной образовательной программы начального общего образования  "Пестречинская СОШ №1" на 2019 - 2024 годы.</w:t>
      </w:r>
    </w:p>
    <w:p w:rsidR="00FB7955" w:rsidRPr="00FB7955" w:rsidRDefault="00FB7955" w:rsidP="00FB7955">
      <w:pPr>
        <w:spacing w:after="0"/>
        <w:rPr>
          <w:rFonts w:ascii="Times New Roman" w:hAnsi="Times New Roman" w:cs="Times New Roman"/>
        </w:rPr>
      </w:pPr>
      <w:r w:rsidRPr="00FB7955">
        <w:rPr>
          <w:rFonts w:ascii="Times New Roman" w:hAnsi="Times New Roman" w:cs="Times New Roman"/>
        </w:rPr>
        <w:t xml:space="preserve">      -на основе образовательной модели УМК «Школа России» </w:t>
      </w:r>
    </w:p>
    <w:p w:rsidR="00FB7955" w:rsidRPr="00FB7955" w:rsidRDefault="00FB7955" w:rsidP="00FB7955">
      <w:pPr>
        <w:spacing w:after="0"/>
        <w:rPr>
          <w:rFonts w:ascii="Times New Roman" w:hAnsi="Times New Roman" w:cs="Times New Roman"/>
        </w:rPr>
      </w:pPr>
      <w:r w:rsidRPr="00FB7955">
        <w:rPr>
          <w:rFonts w:ascii="Times New Roman" w:hAnsi="Times New Roman" w:cs="Times New Roman"/>
        </w:rPr>
        <w:t xml:space="preserve">       - учебного плана МБО</w:t>
      </w:r>
      <w:r>
        <w:rPr>
          <w:rFonts w:ascii="Times New Roman" w:hAnsi="Times New Roman" w:cs="Times New Roman"/>
        </w:rPr>
        <w:t>У "Пестречинская СОШ №1" на 2021-2022</w:t>
      </w:r>
      <w:r w:rsidRPr="00FB7955">
        <w:rPr>
          <w:rFonts w:ascii="Times New Roman" w:hAnsi="Times New Roman" w:cs="Times New Roman"/>
        </w:rPr>
        <w:t xml:space="preserve"> учебный год</w:t>
      </w:r>
    </w:p>
    <w:p w:rsidR="00FB7955" w:rsidRPr="00FB7955" w:rsidRDefault="00FB7955" w:rsidP="00FB7955">
      <w:pPr>
        <w:spacing w:after="0"/>
        <w:rPr>
          <w:rFonts w:ascii="Times New Roman" w:hAnsi="Times New Roman" w:cs="Times New Roman"/>
        </w:rPr>
      </w:pPr>
      <w:r w:rsidRPr="00FB7955">
        <w:rPr>
          <w:rFonts w:ascii="Times New Roman" w:hAnsi="Times New Roman" w:cs="Times New Roman"/>
        </w:rPr>
        <w:t xml:space="preserve">       -положения о рабочей программе МБОУ "Пестречинская СОШ №1"</w:t>
      </w:r>
    </w:p>
    <w:p w:rsidR="00FB7955" w:rsidRPr="00FB7955" w:rsidRDefault="00FB7955" w:rsidP="00FB795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8A29C7" w:rsidRPr="00FB7955" w:rsidRDefault="008A29C7" w:rsidP="00FB7955">
      <w:pPr>
        <w:widowControl w:val="0"/>
        <w:autoSpaceDE w:val="0"/>
        <w:autoSpaceDN w:val="0"/>
        <w:adjustRightInd w:val="0"/>
        <w:spacing w:after="0" w:line="242" w:lineRule="auto"/>
        <w:ind w:left="360" w:right="5502"/>
        <w:jc w:val="both"/>
        <w:rPr>
          <w:rFonts w:ascii="Times New Roman" w:hAnsi="Times New Roman" w:cs="Times New Roman"/>
        </w:rPr>
      </w:pPr>
    </w:p>
    <w:p w:rsidR="008A29C7" w:rsidRPr="00FB7955" w:rsidRDefault="008A29C7" w:rsidP="00FB795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</w:rPr>
      </w:pPr>
      <w:r w:rsidRPr="00FB7955">
        <w:rPr>
          <w:rFonts w:ascii="Times New Roman" w:eastAsia="Times New Roman" w:hAnsi="Times New Roman" w:cs="Times New Roman"/>
          <w:b/>
          <w:bCs/>
          <w:color w:val="000000"/>
        </w:rPr>
        <w:t> Цель </w:t>
      </w:r>
      <w:r w:rsidRPr="00FB7955">
        <w:rPr>
          <w:rFonts w:ascii="Times New Roman" w:eastAsia="Times New Roman" w:hAnsi="Times New Roman" w:cs="Times New Roman"/>
          <w:color w:val="000000"/>
        </w:rPr>
        <w:t>массового музыкального образования и воспитания — </w:t>
      </w:r>
      <w:r w:rsidRPr="00FB7955">
        <w:rPr>
          <w:rFonts w:ascii="Times New Roman" w:eastAsia="Times New Roman" w:hAnsi="Times New Roman" w:cs="Times New Roman"/>
          <w:i/>
          <w:iCs/>
          <w:color w:val="000000"/>
        </w:rPr>
        <w:t>формирование музыкальной культуры как неотъемлемой части духовной культуры школьников </w:t>
      </w:r>
      <w:r w:rsidRPr="00FB7955">
        <w:rPr>
          <w:rFonts w:ascii="Times New Roman" w:eastAsia="Times New Roman" w:hAnsi="Times New Roman" w:cs="Times New Roman"/>
          <w:color w:val="000000"/>
        </w:rPr>
        <w:t>— наиболее полно</w:t>
      </w:r>
    </w:p>
    <w:p w:rsidR="008A29C7" w:rsidRPr="00FB7955" w:rsidRDefault="008A29C7" w:rsidP="00FB79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FB7955">
        <w:rPr>
          <w:rFonts w:ascii="Times New Roman" w:eastAsia="Times New Roman" w:hAnsi="Times New Roman" w:cs="Times New Roman"/>
          <w:color w:val="000000"/>
        </w:rPr>
        <w:t>отражает интересы современного общества в развитии духовного потенциала подрастающего поколения.</w:t>
      </w:r>
    </w:p>
    <w:p w:rsidR="008A29C7" w:rsidRPr="00FB7955" w:rsidRDefault="008A29C7" w:rsidP="00FB7955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</w:rPr>
      </w:pPr>
      <w:r w:rsidRPr="00FB7955">
        <w:rPr>
          <w:rFonts w:ascii="Times New Roman" w:eastAsia="Times New Roman" w:hAnsi="Times New Roman" w:cs="Times New Roman"/>
          <w:b/>
          <w:bCs/>
          <w:color w:val="000000"/>
        </w:rPr>
        <w:t>Задачи </w:t>
      </w:r>
      <w:r w:rsidRPr="00FB7955">
        <w:rPr>
          <w:rFonts w:ascii="Times New Roman" w:eastAsia="Times New Roman" w:hAnsi="Times New Roman" w:cs="Times New Roman"/>
          <w:color w:val="000000"/>
        </w:rPr>
        <w:t>музыкального образования младших школьников:</w:t>
      </w:r>
    </w:p>
    <w:p w:rsidR="008A29C7" w:rsidRPr="00FB7955" w:rsidRDefault="008A29C7" w:rsidP="00FB7955">
      <w:pPr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FB7955">
        <w:rPr>
          <w:rFonts w:ascii="Times New Roman" w:eastAsia="Times New Roman" w:hAnsi="Times New Roman" w:cs="Times New Roman"/>
          <w:color w:val="000000"/>
        </w:rPr>
        <w:t>воспитание интереса, эмоционально-ценностного отношения и любви к музыкальному искусству, художественного вкуса, нравственных и эстетических чувств: любви к ближнему, к своему народу,</w:t>
      </w:r>
    </w:p>
    <w:p w:rsidR="008A29C7" w:rsidRPr="00FB7955" w:rsidRDefault="008A29C7" w:rsidP="00FB7955">
      <w:pPr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FB7955">
        <w:rPr>
          <w:rFonts w:ascii="Times New Roman" w:eastAsia="Times New Roman" w:hAnsi="Times New Roman" w:cs="Times New Roman"/>
          <w:color w:val="000000"/>
        </w:rPr>
        <w:t>к Родине; уважения к истории, традициям, музыкальной культуре разных народов мира на основе постижения учащимися музыкального искусства во всем многообразии его форм и жанров;</w:t>
      </w:r>
    </w:p>
    <w:p w:rsidR="008A29C7" w:rsidRPr="00FB7955" w:rsidRDefault="008A29C7" w:rsidP="00FB7955">
      <w:pPr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FB7955">
        <w:rPr>
          <w:rFonts w:ascii="Times New Roman" w:eastAsia="Times New Roman" w:hAnsi="Times New Roman" w:cs="Times New Roman"/>
          <w:color w:val="000000"/>
        </w:rPr>
        <w:t>воспитание чувства музыки как основы музыкальной грамотности;</w:t>
      </w:r>
    </w:p>
    <w:p w:rsidR="008A29C7" w:rsidRPr="00FB7955" w:rsidRDefault="008A29C7" w:rsidP="00FB7955">
      <w:pPr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FB7955">
        <w:rPr>
          <w:rFonts w:ascii="Times New Roman" w:eastAsia="Times New Roman" w:hAnsi="Times New Roman" w:cs="Times New Roman"/>
          <w:color w:val="000000"/>
        </w:rPr>
        <w:t>развитие образно-ассоциативного мышления детей, музыкальной памяти и слуха на основе активного, прочувствованного и осознанного восприятия лучших образцов мировой музыкальной культуры прошлого и настоящего;</w:t>
      </w:r>
    </w:p>
    <w:p w:rsidR="008A29C7" w:rsidRPr="00FB7955" w:rsidRDefault="008A29C7" w:rsidP="00FB7955">
      <w:pPr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FB7955">
        <w:rPr>
          <w:rFonts w:ascii="Times New Roman" w:eastAsia="Times New Roman" w:hAnsi="Times New Roman" w:cs="Times New Roman"/>
          <w:color w:val="000000"/>
        </w:rPr>
        <w:t>накопление тезауруса – багажа музыкальных впечатлений, интонационно-образного словаря, первоначальных знаний музыки и о музыке, формирование опыта музицирования, хорового исполнительства на основе развития певческого голоса, творческих способностей в различных видах музыкальной деятельности.</w:t>
      </w:r>
    </w:p>
    <w:p w:rsidR="008A29C7" w:rsidRPr="00FB7955" w:rsidRDefault="008A29C7" w:rsidP="00FB7955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</w:rPr>
      </w:pPr>
    </w:p>
    <w:p w:rsidR="003A5095" w:rsidRPr="008A29C7" w:rsidRDefault="008A29C7" w:rsidP="003A509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       </w:t>
      </w:r>
    </w:p>
    <w:p w:rsidR="003A5095" w:rsidRPr="008A29C7" w:rsidRDefault="003A5095" w:rsidP="003A509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A29C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</w:t>
      </w:r>
      <w:r w:rsidRPr="008A29C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Содержание учебного предмета</w:t>
      </w:r>
    </w:p>
    <w:p w:rsidR="003A5095" w:rsidRPr="00924C3C" w:rsidRDefault="003A5095" w:rsidP="003A509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</w:rPr>
      </w:pPr>
      <w:r w:rsidRPr="00924C3C">
        <w:rPr>
          <w:rFonts w:ascii="Times New Roman" w:hAnsi="Times New Roman" w:cs="Times New Roman"/>
          <w:color w:val="000000"/>
        </w:rPr>
        <w:t>Основное содержание курса представлено следующими содержательными линиями: «Музыка в жизни человека»,«Основные закономерности музыкального искусства», «Музыкальная картина мира».</w:t>
      </w:r>
    </w:p>
    <w:p w:rsidR="003A5095" w:rsidRPr="00924C3C" w:rsidRDefault="003A5095" w:rsidP="003A509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</w:rPr>
      </w:pPr>
      <w:r w:rsidRPr="00924C3C">
        <w:rPr>
          <w:rFonts w:ascii="Times New Roman" w:hAnsi="Times New Roman" w:cs="Times New Roman"/>
          <w:b/>
          <w:bCs/>
          <w:color w:val="000000"/>
        </w:rPr>
        <w:t xml:space="preserve">    Музыка в жизни человека. </w:t>
      </w:r>
      <w:r w:rsidRPr="00924C3C">
        <w:rPr>
          <w:rFonts w:ascii="Times New Roman" w:hAnsi="Times New Roman" w:cs="Times New Roman"/>
          <w:color w:val="000000"/>
        </w:rPr>
        <w:t>Истоки возникновения музыки. Рождение музыки как естественное проявление человеческих чувств. Звучание окружающей жизни, природы, настроений, чувств и характера человека.</w:t>
      </w:r>
    </w:p>
    <w:p w:rsidR="003A5095" w:rsidRPr="00924C3C" w:rsidRDefault="003A5095" w:rsidP="003A509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</w:rPr>
      </w:pPr>
      <w:r w:rsidRPr="00924C3C">
        <w:rPr>
          <w:rFonts w:ascii="Times New Roman" w:hAnsi="Times New Roman" w:cs="Times New Roman"/>
          <w:color w:val="000000"/>
        </w:rPr>
        <w:lastRenderedPageBreak/>
        <w:t xml:space="preserve">     Обобщенное представление об основных образно-эмоциональных сферах музыки и о многообразии музыкальных жанров и стилей. Песня, танец, марш и их разновидности. Песенность, танцевальность, маршевость. Опера, балет, симфония, концерт, сюита, кантата, мюзикл. </w:t>
      </w:r>
    </w:p>
    <w:p w:rsidR="003A5095" w:rsidRPr="00924C3C" w:rsidRDefault="003A5095" w:rsidP="003A509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</w:rPr>
      </w:pPr>
      <w:r w:rsidRPr="00924C3C">
        <w:rPr>
          <w:rFonts w:ascii="Times New Roman" w:hAnsi="Times New Roman" w:cs="Times New Roman"/>
          <w:color w:val="000000"/>
        </w:rPr>
        <w:t xml:space="preserve">      Отечественные народные музыкальные традиции. Народное творчество России. Музыкальный и поэтический фольклор: песни, танцы, действа, обряды, скороговорки, загадки, игры-драматизации. Историческое прошлое в музыкальных образах. Народная и профессиональная музыка. Сочинения отечественных композиторов о Родине. Духовная музыка в творчестве композиторов.</w:t>
      </w:r>
    </w:p>
    <w:p w:rsidR="003A5095" w:rsidRPr="00924C3C" w:rsidRDefault="003A5095" w:rsidP="003A509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924C3C">
        <w:rPr>
          <w:rFonts w:ascii="Times New Roman" w:hAnsi="Times New Roman" w:cs="Times New Roman"/>
          <w:b/>
          <w:bCs/>
          <w:color w:val="000000"/>
        </w:rPr>
        <w:t xml:space="preserve">    Основные закономерности музыкального искусства.</w:t>
      </w:r>
    </w:p>
    <w:p w:rsidR="003A5095" w:rsidRPr="00924C3C" w:rsidRDefault="003A5095" w:rsidP="003A509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</w:rPr>
      </w:pPr>
      <w:r w:rsidRPr="00924C3C">
        <w:rPr>
          <w:rFonts w:ascii="Times New Roman" w:hAnsi="Times New Roman" w:cs="Times New Roman"/>
          <w:color w:val="000000"/>
        </w:rPr>
        <w:t xml:space="preserve">  Интонационно-образная природа музыкального искусства. Выразительность и изобразительность в музыке. Интонация как озвученное состояние, выражение эмоций и мыслей. </w:t>
      </w:r>
    </w:p>
    <w:p w:rsidR="003A5095" w:rsidRPr="00924C3C" w:rsidRDefault="003A5095" w:rsidP="003A509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</w:rPr>
      </w:pPr>
      <w:r w:rsidRPr="00924C3C">
        <w:rPr>
          <w:rFonts w:ascii="Times New Roman" w:hAnsi="Times New Roman" w:cs="Times New Roman"/>
          <w:color w:val="000000"/>
        </w:rPr>
        <w:t xml:space="preserve">  Интонации музыкальные и речевые. Сходство и различие. Интонация – источник музыкальной речи. Основные средства музыкальной выразительности (мелодия, ритм, темп, динамика, тембр, лад и др.).</w:t>
      </w:r>
    </w:p>
    <w:p w:rsidR="003A5095" w:rsidRPr="00924C3C" w:rsidRDefault="003A5095" w:rsidP="003A509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</w:rPr>
      </w:pPr>
      <w:r w:rsidRPr="00924C3C">
        <w:rPr>
          <w:rFonts w:ascii="Times New Roman" w:hAnsi="Times New Roman" w:cs="Times New Roman"/>
          <w:color w:val="000000"/>
        </w:rPr>
        <w:t xml:space="preserve">    Музыкальная речь как способ общения между людьми, ее  эмоциональное воздействие. Композитор – исполнитель – слушатель. Особенности музыкальной речи в сочинениях композиторов, ее выразительный смысл. Нотная запись как способ фиксации музыкальной речи. Элементы нотной грамоты.</w:t>
      </w:r>
    </w:p>
    <w:p w:rsidR="003A5095" w:rsidRPr="00924C3C" w:rsidRDefault="003A5095" w:rsidP="003A509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</w:rPr>
      </w:pPr>
      <w:r w:rsidRPr="00924C3C">
        <w:rPr>
          <w:rFonts w:ascii="Times New Roman" w:hAnsi="Times New Roman" w:cs="Times New Roman"/>
          <w:color w:val="000000"/>
        </w:rPr>
        <w:t xml:space="preserve">   Развитие музыки — сопоставление и столкновение чувств и мыслей человека, музыкальных интонаций, тем, художественных образов. Основные приёмы музыкального развития (повтор и контраст). </w:t>
      </w:r>
    </w:p>
    <w:p w:rsidR="003A5095" w:rsidRPr="00924C3C" w:rsidRDefault="003A5095" w:rsidP="003A509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</w:rPr>
      </w:pPr>
      <w:r w:rsidRPr="00924C3C">
        <w:rPr>
          <w:rFonts w:ascii="Times New Roman" w:hAnsi="Times New Roman" w:cs="Times New Roman"/>
          <w:color w:val="000000"/>
        </w:rPr>
        <w:t xml:space="preserve">  Формы построения музыки как обобщенное выражение художественно-образного содержания произведений. Формы одночастные, двух и трехчастные, вариации, рондо и др.</w:t>
      </w:r>
    </w:p>
    <w:p w:rsidR="003A5095" w:rsidRPr="00924C3C" w:rsidRDefault="003A5095" w:rsidP="003A509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924C3C">
        <w:rPr>
          <w:rFonts w:ascii="Times New Roman" w:hAnsi="Times New Roman" w:cs="Times New Roman"/>
          <w:b/>
          <w:bCs/>
          <w:color w:val="000000"/>
        </w:rPr>
        <w:t>Музыкальная картина мира.</w:t>
      </w:r>
    </w:p>
    <w:p w:rsidR="003A5095" w:rsidRPr="00924C3C" w:rsidRDefault="003A5095" w:rsidP="003A509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</w:rPr>
      </w:pPr>
      <w:r w:rsidRPr="00924C3C">
        <w:rPr>
          <w:rFonts w:ascii="Times New Roman" w:hAnsi="Times New Roman" w:cs="Times New Roman"/>
          <w:color w:val="000000"/>
        </w:rPr>
        <w:t xml:space="preserve">  Интонационное богатство музыкального мира. Общие представления о музыкальной жизни страны. Детские хоровые и инструментальные коллективы, ансамбли песни и танца. Выдающиеся исполнительские коллективы (хоровые, симфонические). Музыкальные театры. Конкурсы и фестивали музыкантов. Музыка для детей: радио и телепередачи, видеофильмы, звукозаписи (CD, DVD). </w:t>
      </w:r>
    </w:p>
    <w:p w:rsidR="003A5095" w:rsidRPr="00924C3C" w:rsidRDefault="003A5095" w:rsidP="003A509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</w:rPr>
      </w:pPr>
      <w:r w:rsidRPr="00924C3C">
        <w:rPr>
          <w:rFonts w:ascii="Times New Roman" w:hAnsi="Times New Roman" w:cs="Times New Roman"/>
          <w:color w:val="000000"/>
        </w:rPr>
        <w:t xml:space="preserve">  Различные виды музыки: вокальная, инструментальная, сольная, хоровая, оркестровая. Певческие голоса: детские,</w:t>
      </w:r>
    </w:p>
    <w:p w:rsidR="003A5095" w:rsidRPr="00924C3C" w:rsidRDefault="003A5095" w:rsidP="003A509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</w:rPr>
      </w:pPr>
      <w:r w:rsidRPr="00924C3C">
        <w:rPr>
          <w:rFonts w:ascii="Times New Roman" w:hAnsi="Times New Roman" w:cs="Times New Roman"/>
          <w:color w:val="000000"/>
        </w:rPr>
        <w:t xml:space="preserve">женские, мужские. Хоры: детский, женский, мужской, смешанный. Музыкальные инструменты. Оркестры: симфонический, духовой, народных инструментов. </w:t>
      </w:r>
    </w:p>
    <w:p w:rsidR="003A5095" w:rsidRPr="007557B3" w:rsidRDefault="003A5095" w:rsidP="007557B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924C3C">
        <w:rPr>
          <w:rFonts w:ascii="Times New Roman" w:hAnsi="Times New Roman" w:cs="Times New Roman"/>
        </w:rPr>
        <w:t xml:space="preserve">  Народное и профессиональное музыкальное творчество разных стран мира. Многообразие этнокультурных, исторически сложившихся традиций. Региональные музыкально-поэтические традиции: содержание, обр</w:t>
      </w:r>
      <w:r w:rsidR="007557B3">
        <w:rPr>
          <w:rFonts w:ascii="Times New Roman" w:hAnsi="Times New Roman" w:cs="Times New Roman"/>
        </w:rPr>
        <w:t>азная сфера и музыкальный язык.</w:t>
      </w:r>
    </w:p>
    <w:p w:rsidR="00E47E69" w:rsidRPr="00FA208E" w:rsidRDefault="008A29C7" w:rsidP="00BD25BC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lastRenderedPageBreak/>
        <w:t xml:space="preserve">                    </w:t>
      </w:r>
      <w:r w:rsidR="007557B3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       </w:t>
      </w:r>
      <w:r w:rsidR="003A5095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 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   </w:t>
      </w:r>
      <w:r w:rsidR="00BD25BC" w:rsidRPr="00FA208E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Планируемые результаты освоения учебного предмета</w:t>
      </w:r>
    </w:p>
    <w:p w:rsidR="008A29C7" w:rsidRPr="00924C3C" w:rsidRDefault="00BD25BC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FA208E">
        <w:rPr>
          <w:rFonts w:eastAsia="Calibri"/>
          <w:b/>
          <w:color w:val="000000"/>
          <w:lang w:eastAsia="en-US"/>
        </w:rPr>
        <w:t xml:space="preserve">      </w:t>
      </w:r>
      <w:r w:rsidR="008A29C7" w:rsidRPr="00924C3C">
        <w:rPr>
          <w:b/>
          <w:bCs/>
          <w:i/>
          <w:iCs/>
          <w:color w:val="000000"/>
          <w:sz w:val="22"/>
          <w:szCs w:val="22"/>
        </w:rPr>
        <w:t xml:space="preserve">Личностные </w:t>
      </w:r>
      <w:r w:rsidR="008A29C7">
        <w:rPr>
          <w:b/>
          <w:bCs/>
          <w:i/>
          <w:iCs/>
          <w:color w:val="000000"/>
          <w:sz w:val="22"/>
          <w:szCs w:val="22"/>
        </w:rPr>
        <w:t>результаты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i/>
          <w:iCs/>
          <w:color w:val="000000"/>
          <w:sz w:val="22"/>
          <w:szCs w:val="22"/>
        </w:rPr>
        <w:t>У четвероклассника будут сформированы: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color w:val="000000"/>
          <w:sz w:val="22"/>
          <w:szCs w:val="22"/>
        </w:rPr>
        <w:t>-эмоциональная отзывчивость на музыкальные произведения различного образного содержания;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color w:val="000000"/>
          <w:sz w:val="22"/>
          <w:szCs w:val="22"/>
        </w:rPr>
        <w:t>-позиция слушателя и исполнителя музыкальных произведений, первоначальные навыки оценки и самооценки музыкально-творческой деятельности;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color w:val="000000"/>
          <w:sz w:val="22"/>
          <w:szCs w:val="22"/>
        </w:rPr>
        <w:t>-образ Родины, представление о ее богатой истории, героях – защитниках, о культурном наследии России;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color w:val="000000"/>
          <w:sz w:val="22"/>
          <w:szCs w:val="22"/>
        </w:rPr>
        <w:t>-устойчивое положительное отношение к урокам музыки; интерес к музыкальным занятиям во внеурочной деятельности, понимание значения музыки в собственной жизни;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color w:val="000000"/>
          <w:sz w:val="22"/>
          <w:szCs w:val="22"/>
        </w:rPr>
        <w:t>-основа для развития чувства прекрасного через знакомство с доступными музыкальными произведениями разных эпох, жанров, стилей;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color w:val="000000"/>
          <w:sz w:val="22"/>
          <w:szCs w:val="22"/>
        </w:rPr>
        <w:t>- эмпатия как понимание чувств других людей и сопереживание им;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color w:val="000000"/>
          <w:sz w:val="22"/>
          <w:szCs w:val="22"/>
        </w:rPr>
        <w:t>-представление о музыке и музыкальных занятиях как факторе, позитивно влияющем на здоровье, первоначальные представления о досуге.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i/>
          <w:iCs/>
          <w:color w:val="000000"/>
          <w:sz w:val="22"/>
          <w:szCs w:val="22"/>
        </w:rPr>
        <w:t>Обучающийся получит возможность для формирования: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iCs/>
          <w:color w:val="000000"/>
          <w:sz w:val="22"/>
          <w:szCs w:val="22"/>
        </w:rPr>
        <w:t>-познавательного интереса к музыкальным занятиям, позиции активного слушателя и исполнителя музыкальных произведений;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iCs/>
          <w:color w:val="000000"/>
          <w:sz w:val="22"/>
          <w:szCs w:val="22"/>
        </w:rPr>
        <w:t>-нравственных чувств (любовь к Родине, интерес к музыкальной культуре других народов);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iCs/>
          <w:color w:val="000000"/>
          <w:sz w:val="22"/>
          <w:szCs w:val="22"/>
        </w:rPr>
        <w:t>-нравственно-эстетических чувств, понимания и сочувствия к переживаниям персонажей музыкальных произведений;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iCs/>
          <w:color w:val="000000"/>
          <w:sz w:val="22"/>
          <w:szCs w:val="22"/>
        </w:rPr>
        <w:t>-понимания связи между нравственным содержанием музыкального произведения и эстетическими идеалами композитора;</w:t>
      </w:r>
    </w:p>
    <w:p w:rsidR="008A29C7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iCs/>
          <w:color w:val="000000"/>
          <w:sz w:val="22"/>
          <w:szCs w:val="22"/>
        </w:rPr>
        <w:t>-представления о музыкальных занятиях как способе эмоциональной разгрузки.</w:t>
      </w:r>
      <w:r w:rsidRPr="00924C3C">
        <w:rPr>
          <w:color w:val="000000"/>
          <w:sz w:val="22"/>
          <w:szCs w:val="22"/>
        </w:rPr>
        <w:t>.</w:t>
      </w:r>
    </w:p>
    <w:p w:rsidR="008A29C7" w:rsidRPr="009035F7" w:rsidRDefault="008A29C7" w:rsidP="008A29C7">
      <w:pPr>
        <w:pStyle w:val="aa"/>
        <w:shd w:val="clear" w:color="auto" w:fill="FFFFFF"/>
        <w:spacing w:before="0" w:beforeAutospacing="0" w:after="171" w:afterAutospacing="0"/>
        <w:rPr>
          <w:b/>
          <w:color w:val="000000"/>
          <w:sz w:val="22"/>
          <w:szCs w:val="22"/>
        </w:rPr>
      </w:pPr>
      <w:r w:rsidRPr="009035F7">
        <w:rPr>
          <w:b/>
          <w:color w:val="000000"/>
          <w:sz w:val="22"/>
          <w:szCs w:val="22"/>
        </w:rPr>
        <w:t>Метапредметные результаты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b/>
          <w:bCs/>
          <w:i/>
          <w:iCs/>
          <w:color w:val="000000"/>
          <w:sz w:val="22"/>
          <w:szCs w:val="22"/>
        </w:rPr>
        <w:t>Регулятивные универсальные учебные действия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i/>
          <w:iCs/>
          <w:color w:val="000000"/>
          <w:sz w:val="22"/>
          <w:szCs w:val="22"/>
        </w:rPr>
        <w:t>Четвероклассник научится: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color w:val="000000"/>
          <w:sz w:val="22"/>
          <w:szCs w:val="22"/>
        </w:rPr>
        <w:t>-принимать и сохранять учебную, в т. ч. музыкально-исполнительскую задачу, понимать смысл инструкции учителя и вносить в нее коррективы;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color w:val="000000"/>
          <w:sz w:val="22"/>
          <w:szCs w:val="22"/>
        </w:rPr>
        <w:t>-планировать свои действия в соответствии с учебными задачами, различая способ и результат собственных действий;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color w:val="000000"/>
          <w:sz w:val="22"/>
          <w:szCs w:val="22"/>
        </w:rPr>
        <w:lastRenderedPageBreak/>
        <w:t>-выполнять действия (в устной форме) опоре на заданный учителем или сверстниками ориентир;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color w:val="000000"/>
          <w:sz w:val="22"/>
          <w:szCs w:val="22"/>
        </w:rPr>
        <w:t>-эмоционально откликаться на музыкальную характеристику образов героев музыкальных произведений разных жанров;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color w:val="000000"/>
          <w:sz w:val="22"/>
          <w:szCs w:val="22"/>
        </w:rPr>
        <w:t>-осуществлять контроль и самооценку своего участия в разных видах музыкальной деятельности.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i/>
          <w:iCs/>
          <w:color w:val="000000"/>
          <w:sz w:val="22"/>
          <w:szCs w:val="22"/>
        </w:rPr>
        <w:t>Четвероклассник получит возможность научиться: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iCs/>
          <w:color w:val="000000"/>
          <w:sz w:val="22"/>
          <w:szCs w:val="22"/>
        </w:rPr>
        <w:t>-понимать смысл предложенных в учебнике заданий, в т. ч. проектных и творческих;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iCs/>
          <w:color w:val="000000"/>
          <w:sz w:val="22"/>
          <w:szCs w:val="22"/>
        </w:rPr>
        <w:t>-выполнять действия (в устной письменной форме и во внутреннем плане) в опоре на заданный в учебнике ориентир;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iCs/>
          <w:color w:val="000000"/>
          <w:sz w:val="22"/>
          <w:szCs w:val="22"/>
        </w:rPr>
        <w:t>-воспринимать мнение о музыкальном произведении сверстников и взрослых.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b/>
          <w:bCs/>
          <w:i/>
          <w:iCs/>
          <w:color w:val="000000"/>
          <w:sz w:val="22"/>
          <w:szCs w:val="22"/>
        </w:rPr>
        <w:t>Познавательные универсальные учебные действия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i/>
          <w:iCs/>
          <w:color w:val="000000"/>
          <w:sz w:val="22"/>
          <w:szCs w:val="22"/>
        </w:rPr>
        <w:t>Четвероклассник научится: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color w:val="000000"/>
          <w:sz w:val="22"/>
          <w:szCs w:val="22"/>
        </w:rPr>
        <w:t>-осуществлять поиск нужной информации в словарике и из дополнительных источников, расширять свои представления о музыке и музыкантах;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color w:val="000000"/>
          <w:sz w:val="22"/>
          <w:szCs w:val="22"/>
        </w:rPr>
        <w:t>-самостоятельно работать с дополнительными текстами и заданиями в рабочей тетради;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color w:val="000000"/>
          <w:sz w:val="22"/>
          <w:szCs w:val="22"/>
        </w:rPr>
        <w:t>-передавать свои впечатления о воспринимаемых музыкальных произведениях;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color w:val="000000"/>
          <w:sz w:val="22"/>
          <w:szCs w:val="22"/>
        </w:rPr>
        <w:t>-использовать примеры музыкальной записи при обсуждении особенностей музыки;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color w:val="000000"/>
          <w:sz w:val="22"/>
          <w:szCs w:val="22"/>
        </w:rPr>
        <w:t>-выбирать способы решения исполнительской задачи;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color w:val="000000"/>
          <w:sz w:val="22"/>
          <w:szCs w:val="22"/>
        </w:rPr>
        <w:t>-соотносить иллюстративный материал и основное содержание музыкального сочинения;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color w:val="000000"/>
          <w:sz w:val="22"/>
          <w:szCs w:val="22"/>
        </w:rPr>
        <w:t>-соотносить содержание рисунков и схематических изображений с музыкальными впечатлениями;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color w:val="000000"/>
          <w:sz w:val="22"/>
          <w:szCs w:val="22"/>
        </w:rPr>
        <w:t>-исполнять попевки, ориентируясь на запись ручным знаками и нотный текст.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i/>
          <w:iCs/>
          <w:color w:val="000000"/>
          <w:sz w:val="22"/>
          <w:szCs w:val="22"/>
        </w:rPr>
        <w:t>Четвероклассник получит возможность научиться: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iCs/>
          <w:color w:val="000000"/>
          <w:sz w:val="22"/>
          <w:szCs w:val="22"/>
        </w:rPr>
        <w:t>-осуществлять поиск нужной информации в словарике и дополнительных источниках, включая контролируемое пространство Интернета;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iCs/>
          <w:color w:val="000000"/>
          <w:sz w:val="22"/>
          <w:szCs w:val="22"/>
        </w:rPr>
        <w:t>-соотносить различные произведения по настроению и форме;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iCs/>
          <w:color w:val="000000"/>
          <w:sz w:val="22"/>
          <w:szCs w:val="22"/>
        </w:rPr>
        <w:t>-строить свои рассуждения о воспринимаемых свойствах музыки;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iCs/>
          <w:color w:val="000000"/>
          <w:sz w:val="22"/>
          <w:szCs w:val="22"/>
        </w:rPr>
        <w:t>-пользоваться записью, принятой в относительной и абсолютной сольминации;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iCs/>
          <w:color w:val="000000"/>
          <w:sz w:val="22"/>
          <w:szCs w:val="22"/>
        </w:rPr>
        <w:lastRenderedPageBreak/>
        <w:t>-проводить сравнение, сериацию и классификацию изученных объектов по заданным критериям;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iCs/>
          <w:color w:val="000000"/>
          <w:sz w:val="22"/>
          <w:szCs w:val="22"/>
        </w:rPr>
        <w:t>-обобщать учебный материал;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iCs/>
          <w:color w:val="000000"/>
          <w:sz w:val="22"/>
          <w:szCs w:val="22"/>
        </w:rPr>
        <w:t>-устанавливать аналогии;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iCs/>
          <w:color w:val="000000"/>
          <w:sz w:val="22"/>
          <w:szCs w:val="22"/>
        </w:rPr>
        <w:t>-сравнивать средства художественной выразительности в музыке и других видах искусства (литература, живопись);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iCs/>
          <w:color w:val="000000"/>
          <w:sz w:val="22"/>
          <w:szCs w:val="22"/>
        </w:rPr>
        <w:t>-представлять информацию в виде сообщения (презентация проектов).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b/>
          <w:bCs/>
          <w:i/>
          <w:iCs/>
          <w:color w:val="000000"/>
          <w:sz w:val="22"/>
          <w:szCs w:val="22"/>
        </w:rPr>
        <w:t>Коммуникативные универсальные учебные действия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i/>
          <w:iCs/>
          <w:color w:val="000000"/>
          <w:sz w:val="22"/>
          <w:szCs w:val="22"/>
        </w:rPr>
        <w:t>Четвероклассник научится: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color w:val="000000"/>
          <w:sz w:val="22"/>
          <w:szCs w:val="22"/>
        </w:rPr>
        <w:t>-выражать свое мнение о музыке в процессе слушания и исполнения, используя разные речевые средства( монолог, диалог, письменно);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color w:val="000000"/>
          <w:sz w:val="22"/>
          <w:szCs w:val="22"/>
        </w:rPr>
        <w:t>-выразительно исполнят музыкальные произведения, принимать активное участие в различных видах музыкальной деятельности;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color w:val="000000"/>
          <w:sz w:val="22"/>
          <w:szCs w:val="22"/>
        </w:rPr>
        <w:t>-понимать содержание вопросов и воспроизводить несложные вопросы о музыке;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color w:val="000000"/>
          <w:sz w:val="22"/>
          <w:szCs w:val="22"/>
        </w:rPr>
        <w:t>-проявлять инициативу, участвуя в исполнении музыки;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color w:val="000000"/>
          <w:sz w:val="22"/>
          <w:szCs w:val="22"/>
        </w:rPr>
        <w:t>-контролировать свои действия в коллективной работе и понимать важность их правильного выполнения;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color w:val="000000"/>
          <w:sz w:val="22"/>
          <w:szCs w:val="22"/>
        </w:rPr>
        <w:t>-понимать необходимость координации совместных действий при выполнении учебных и творческих задач;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color w:val="000000"/>
          <w:sz w:val="22"/>
          <w:szCs w:val="22"/>
        </w:rPr>
        <w:t>-понимать важность сотрудничества со сверстниками и взрослыми;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color w:val="000000"/>
          <w:sz w:val="22"/>
          <w:szCs w:val="22"/>
        </w:rPr>
        <w:t>-принимать мнение, отличное от своей точки зрения;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color w:val="000000"/>
          <w:sz w:val="22"/>
          <w:szCs w:val="22"/>
        </w:rPr>
        <w:t>-стремиться к пониманию позиции другого человека.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i/>
          <w:iCs/>
          <w:color w:val="000000"/>
          <w:sz w:val="22"/>
          <w:szCs w:val="22"/>
        </w:rPr>
        <w:t>Четвероклассник получит возможность научиться: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iCs/>
          <w:color w:val="000000"/>
          <w:sz w:val="22"/>
          <w:szCs w:val="22"/>
        </w:rPr>
        <w:t>-выражать свое мнение о музыке, используя разные средства коммуникации (в т. ч. средства ИКТ).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iCs/>
          <w:color w:val="000000"/>
          <w:sz w:val="22"/>
          <w:szCs w:val="22"/>
        </w:rPr>
        <w:t>-понимать значение музыки в передаче настроения и мыслей человека, в общении между людьми;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iCs/>
          <w:color w:val="000000"/>
          <w:sz w:val="22"/>
          <w:szCs w:val="22"/>
        </w:rPr>
        <w:t>-контролировать свои действия и соотносить их с действиями других участников коллективной работы, включая совместную работу в проектной деятельности.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iCs/>
          <w:color w:val="000000"/>
          <w:sz w:val="22"/>
          <w:szCs w:val="22"/>
        </w:rPr>
        <w:t>-формулировать и задавать вопросы, использовать речь для передачи информации, для своего действия и действий партнера;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iCs/>
          <w:color w:val="000000"/>
          <w:sz w:val="22"/>
          <w:szCs w:val="22"/>
        </w:rPr>
        <w:lastRenderedPageBreak/>
        <w:t>-стремиться к координации различных позиций в сотрудничестве;</w:t>
      </w:r>
    </w:p>
    <w:p w:rsidR="008A29C7" w:rsidRPr="00924C3C" w:rsidRDefault="008A29C7" w:rsidP="008A29C7">
      <w:pPr>
        <w:pStyle w:val="aa"/>
        <w:shd w:val="clear" w:color="auto" w:fill="FFFFFF"/>
        <w:spacing w:before="0" w:beforeAutospacing="0" w:after="171" w:afterAutospacing="0"/>
        <w:rPr>
          <w:color w:val="000000"/>
          <w:sz w:val="22"/>
          <w:szCs w:val="22"/>
        </w:rPr>
      </w:pPr>
      <w:r w:rsidRPr="00924C3C">
        <w:rPr>
          <w:iCs/>
          <w:color w:val="000000"/>
          <w:sz w:val="22"/>
          <w:szCs w:val="22"/>
        </w:rPr>
        <w:t>-проявлять творческую инициативу в коллективной музыкально-творческой деятельности.</w:t>
      </w:r>
    </w:p>
    <w:p w:rsidR="00E47E69" w:rsidRPr="00FA208E" w:rsidRDefault="00BD25BC" w:rsidP="00BD25BC">
      <w:pPr>
        <w:spacing w:after="0"/>
        <w:jc w:val="both"/>
        <w:rPr>
          <w:rFonts w:ascii="Times New Roman" w:eastAsia="Times New Roman" w:hAnsi="Times New Roman" w:cs="Times New Roman"/>
          <w:b/>
        </w:rPr>
      </w:pPr>
      <w:r w:rsidRPr="00FA208E">
        <w:rPr>
          <w:rFonts w:ascii="Times New Roman" w:eastAsia="Calibri" w:hAnsi="Times New Roman" w:cs="Times New Roman"/>
          <w:b/>
          <w:color w:val="000000"/>
          <w:lang w:eastAsia="en-US"/>
        </w:rPr>
        <w:t xml:space="preserve"> </w:t>
      </w:r>
      <w:r w:rsidR="00E47E69" w:rsidRPr="00FA208E">
        <w:rPr>
          <w:rFonts w:ascii="Times New Roman" w:eastAsia="Times New Roman" w:hAnsi="Times New Roman" w:cs="Times New Roman"/>
          <w:b/>
        </w:rPr>
        <w:t>Предметные результаты</w:t>
      </w:r>
    </w:p>
    <w:p w:rsidR="00E47E69" w:rsidRPr="00FA208E" w:rsidRDefault="00E47E69" w:rsidP="00BD25BC">
      <w:pPr>
        <w:spacing w:after="0"/>
        <w:ind w:left="360"/>
        <w:jc w:val="both"/>
        <w:rPr>
          <w:rFonts w:ascii="Times New Roman" w:eastAsia="Times New Roman" w:hAnsi="Times New Roman" w:cs="Times New Roman"/>
          <w:b/>
        </w:rPr>
      </w:pPr>
      <w:r w:rsidRPr="00FA208E">
        <w:rPr>
          <w:rFonts w:ascii="Times New Roman" w:eastAsia="Times New Roman" w:hAnsi="Times New Roman" w:cs="Times New Roman"/>
          <w:b/>
        </w:rPr>
        <w:t>Музыка в жизни человека</w:t>
      </w:r>
    </w:p>
    <w:p w:rsidR="00E47E69" w:rsidRPr="00924C3C" w:rsidRDefault="00E47E69" w:rsidP="00BD25BC">
      <w:pPr>
        <w:spacing w:after="0"/>
        <w:ind w:left="360"/>
        <w:jc w:val="both"/>
        <w:rPr>
          <w:rFonts w:ascii="Times New Roman" w:eastAsia="Times New Roman" w:hAnsi="Times New Roman" w:cs="Times New Roman"/>
          <w:i/>
        </w:rPr>
      </w:pPr>
      <w:r w:rsidRPr="00924C3C">
        <w:rPr>
          <w:rFonts w:ascii="Times New Roman" w:eastAsia="Times New Roman" w:hAnsi="Times New Roman" w:cs="Times New Roman"/>
          <w:i/>
        </w:rPr>
        <w:t>Обучающийся научится:</w:t>
      </w:r>
    </w:p>
    <w:p w:rsidR="00E47E69" w:rsidRPr="00FA208E" w:rsidRDefault="00E47E69" w:rsidP="00BD25BC">
      <w:pPr>
        <w:spacing w:after="0"/>
        <w:ind w:left="360"/>
        <w:jc w:val="both"/>
        <w:rPr>
          <w:rFonts w:ascii="Times New Roman" w:eastAsia="Times New Roman" w:hAnsi="Times New Roman" w:cs="Times New Roman"/>
        </w:rPr>
      </w:pPr>
      <w:r w:rsidRPr="00FA208E">
        <w:rPr>
          <w:rFonts w:ascii="Times New Roman" w:eastAsia="Times New Roman" w:hAnsi="Times New Roman" w:cs="Times New Roman"/>
        </w:rPr>
        <w:t>-воспринимать и понимать музыку разного эмоционально-образного содержания, разных жанров, включая фрагменты опер. Балетов, кантат, симфоний;</w:t>
      </w:r>
    </w:p>
    <w:p w:rsidR="00E47E69" w:rsidRPr="00FA208E" w:rsidRDefault="00E47E69" w:rsidP="00BD25BC">
      <w:pPr>
        <w:spacing w:after="0"/>
        <w:ind w:left="360"/>
        <w:jc w:val="both"/>
        <w:rPr>
          <w:rFonts w:ascii="Times New Roman" w:eastAsia="Times New Roman" w:hAnsi="Times New Roman" w:cs="Times New Roman"/>
        </w:rPr>
      </w:pPr>
      <w:r w:rsidRPr="00FA208E">
        <w:rPr>
          <w:rFonts w:ascii="Times New Roman" w:eastAsia="Times New Roman" w:hAnsi="Times New Roman" w:cs="Times New Roman"/>
        </w:rPr>
        <w:t>-различать русскую музыку и музыку других народов; сопоставлять произведения профессиональной и народной музыки;</w:t>
      </w:r>
    </w:p>
    <w:p w:rsidR="00E47E69" w:rsidRPr="00FA208E" w:rsidRDefault="00E47E69" w:rsidP="00BD25BC">
      <w:pPr>
        <w:spacing w:after="0"/>
        <w:ind w:left="360"/>
        <w:jc w:val="both"/>
        <w:rPr>
          <w:rFonts w:ascii="Times New Roman" w:eastAsia="Times New Roman" w:hAnsi="Times New Roman" w:cs="Times New Roman"/>
        </w:rPr>
      </w:pPr>
      <w:r w:rsidRPr="00FA208E">
        <w:rPr>
          <w:rFonts w:ascii="Times New Roman" w:eastAsia="Times New Roman" w:hAnsi="Times New Roman" w:cs="Times New Roman"/>
        </w:rPr>
        <w:t>-понимать нравственный смысл сказочных образов в опере и балете, героических образов в русских народных песнях и в музыке крупных жанров: опере и кантате;</w:t>
      </w:r>
    </w:p>
    <w:p w:rsidR="00E47E69" w:rsidRPr="00FA208E" w:rsidRDefault="00E47E69" w:rsidP="00BD25BC">
      <w:pPr>
        <w:spacing w:after="0"/>
        <w:ind w:left="360"/>
        <w:jc w:val="both"/>
        <w:rPr>
          <w:rFonts w:ascii="Times New Roman" w:eastAsia="Times New Roman" w:hAnsi="Times New Roman" w:cs="Times New Roman"/>
        </w:rPr>
      </w:pPr>
      <w:r w:rsidRPr="00FA208E">
        <w:rPr>
          <w:rFonts w:ascii="Times New Roman" w:eastAsia="Times New Roman" w:hAnsi="Times New Roman" w:cs="Times New Roman"/>
        </w:rPr>
        <w:t>-эмоционально выражать свое отношение к музыкальным произведениям;</w:t>
      </w:r>
    </w:p>
    <w:p w:rsidR="00E47E69" w:rsidRPr="00FA208E" w:rsidRDefault="00E47E69" w:rsidP="00BD25BC">
      <w:pPr>
        <w:spacing w:after="0"/>
        <w:ind w:left="360"/>
        <w:jc w:val="both"/>
        <w:rPr>
          <w:rFonts w:ascii="Times New Roman" w:eastAsia="Times New Roman" w:hAnsi="Times New Roman" w:cs="Times New Roman"/>
        </w:rPr>
      </w:pPr>
      <w:r w:rsidRPr="00FA208E">
        <w:rPr>
          <w:rFonts w:ascii="Times New Roman" w:eastAsia="Times New Roman" w:hAnsi="Times New Roman" w:cs="Times New Roman"/>
        </w:rPr>
        <w:t>-ориентироваться в жанрах и основных особенностях музыкального фольклора;</w:t>
      </w:r>
    </w:p>
    <w:p w:rsidR="00E47E69" w:rsidRPr="00FA208E" w:rsidRDefault="00E47E69" w:rsidP="00BD25BC">
      <w:pPr>
        <w:spacing w:after="0"/>
        <w:ind w:left="360"/>
        <w:jc w:val="both"/>
        <w:rPr>
          <w:rFonts w:ascii="Times New Roman" w:eastAsia="Times New Roman" w:hAnsi="Times New Roman" w:cs="Times New Roman"/>
        </w:rPr>
      </w:pPr>
      <w:r w:rsidRPr="00FA208E">
        <w:rPr>
          <w:rFonts w:ascii="Times New Roman" w:eastAsia="Times New Roman" w:hAnsi="Times New Roman" w:cs="Times New Roman"/>
        </w:rPr>
        <w:t>-понимать возможности музыки, передавать чувства и мысли человека;</w:t>
      </w:r>
    </w:p>
    <w:p w:rsidR="00E47E69" w:rsidRPr="00FA208E" w:rsidRDefault="00E47E69" w:rsidP="00BD25BC">
      <w:pPr>
        <w:spacing w:after="0"/>
        <w:ind w:left="360"/>
        <w:jc w:val="both"/>
        <w:rPr>
          <w:rFonts w:ascii="Times New Roman" w:eastAsia="Times New Roman" w:hAnsi="Times New Roman" w:cs="Times New Roman"/>
        </w:rPr>
      </w:pPr>
      <w:r w:rsidRPr="00FA208E">
        <w:rPr>
          <w:rFonts w:ascii="Times New Roman" w:eastAsia="Times New Roman" w:hAnsi="Times New Roman" w:cs="Times New Roman"/>
        </w:rPr>
        <w:t>-передавать в музыкально -художественной деятельности художественно-образное содержание и основные особенности сочинений разных композиторов и народного творчества.</w:t>
      </w:r>
    </w:p>
    <w:p w:rsidR="00E47E69" w:rsidRPr="00924C3C" w:rsidRDefault="00E47E69" w:rsidP="00BD25BC">
      <w:pPr>
        <w:spacing w:after="0"/>
        <w:ind w:left="360"/>
        <w:jc w:val="both"/>
        <w:rPr>
          <w:rFonts w:ascii="Times New Roman" w:eastAsia="Times New Roman" w:hAnsi="Times New Roman" w:cs="Times New Roman"/>
          <w:i/>
        </w:rPr>
      </w:pPr>
      <w:r w:rsidRPr="00924C3C">
        <w:rPr>
          <w:rFonts w:ascii="Times New Roman" w:eastAsia="Times New Roman" w:hAnsi="Times New Roman" w:cs="Times New Roman"/>
          <w:i/>
        </w:rPr>
        <w:t>Обучающийся  получит возможность научиться:</w:t>
      </w:r>
    </w:p>
    <w:p w:rsidR="00E47E69" w:rsidRPr="00FA208E" w:rsidRDefault="00E47E69" w:rsidP="00BD25BC">
      <w:pPr>
        <w:spacing w:after="0"/>
        <w:ind w:left="360"/>
        <w:jc w:val="both"/>
        <w:rPr>
          <w:rFonts w:ascii="Times New Roman" w:eastAsia="Times New Roman" w:hAnsi="Times New Roman" w:cs="Times New Roman"/>
        </w:rPr>
      </w:pPr>
      <w:r w:rsidRPr="00FA208E">
        <w:rPr>
          <w:rFonts w:ascii="Times New Roman" w:eastAsia="Times New Roman" w:hAnsi="Times New Roman" w:cs="Times New Roman"/>
        </w:rPr>
        <w:t>-соотносить исполнение музыки с собственным жизненными впечатлениями и осуществлять свой исполнительский замысел, предлагая исполнительский план песни и т.д.</w:t>
      </w:r>
    </w:p>
    <w:p w:rsidR="00E47E69" w:rsidRPr="00FA208E" w:rsidRDefault="00E47E69" w:rsidP="00BD25BC">
      <w:pPr>
        <w:spacing w:after="0"/>
        <w:ind w:left="360"/>
        <w:jc w:val="both"/>
        <w:rPr>
          <w:rFonts w:ascii="Times New Roman" w:eastAsia="Times New Roman" w:hAnsi="Times New Roman" w:cs="Times New Roman"/>
        </w:rPr>
      </w:pPr>
      <w:r w:rsidRPr="00FA208E">
        <w:rPr>
          <w:rFonts w:ascii="Times New Roman" w:eastAsia="Times New Roman" w:hAnsi="Times New Roman" w:cs="Times New Roman"/>
        </w:rPr>
        <w:t>-осуществлять (в рамках решения проектных задач) поиск необходимой информации, в т. ч. ИКТ;</w:t>
      </w:r>
    </w:p>
    <w:p w:rsidR="00E47E69" w:rsidRPr="00FA208E" w:rsidRDefault="00E47E69" w:rsidP="00BD25BC">
      <w:pPr>
        <w:spacing w:after="0"/>
        <w:ind w:left="360"/>
        <w:jc w:val="both"/>
        <w:rPr>
          <w:rFonts w:ascii="Times New Roman" w:eastAsia="Times New Roman" w:hAnsi="Times New Roman" w:cs="Times New Roman"/>
        </w:rPr>
      </w:pPr>
      <w:r w:rsidRPr="00FA208E">
        <w:rPr>
          <w:rFonts w:ascii="Times New Roman" w:eastAsia="Times New Roman" w:hAnsi="Times New Roman" w:cs="Times New Roman"/>
        </w:rPr>
        <w:t>-владеть первоначальными навыками самоорганизации и самооценки культурного досуга.</w:t>
      </w:r>
    </w:p>
    <w:p w:rsidR="00924C3C" w:rsidRDefault="00E47E69" w:rsidP="00924C3C">
      <w:pPr>
        <w:spacing w:after="0"/>
        <w:ind w:left="360"/>
        <w:jc w:val="both"/>
        <w:rPr>
          <w:rFonts w:ascii="Times New Roman" w:eastAsia="Times New Roman" w:hAnsi="Times New Roman" w:cs="Times New Roman"/>
          <w:i/>
        </w:rPr>
      </w:pPr>
      <w:r w:rsidRPr="00FA208E">
        <w:rPr>
          <w:rFonts w:ascii="Times New Roman" w:eastAsia="Times New Roman" w:hAnsi="Times New Roman" w:cs="Times New Roman"/>
          <w:b/>
        </w:rPr>
        <w:t>Основные закономерности музыкального искусства</w:t>
      </w:r>
      <w:r w:rsidR="00924C3C" w:rsidRPr="00924C3C">
        <w:rPr>
          <w:rFonts w:ascii="Times New Roman" w:eastAsia="Times New Roman" w:hAnsi="Times New Roman" w:cs="Times New Roman"/>
          <w:i/>
        </w:rPr>
        <w:t xml:space="preserve"> </w:t>
      </w:r>
    </w:p>
    <w:p w:rsidR="00924C3C" w:rsidRPr="00924C3C" w:rsidRDefault="00924C3C" w:rsidP="00924C3C">
      <w:pPr>
        <w:spacing w:after="0"/>
        <w:ind w:left="360"/>
        <w:jc w:val="both"/>
        <w:rPr>
          <w:rFonts w:ascii="Times New Roman" w:eastAsia="Times New Roman" w:hAnsi="Times New Roman" w:cs="Times New Roman"/>
          <w:i/>
        </w:rPr>
      </w:pPr>
      <w:r w:rsidRPr="00924C3C">
        <w:rPr>
          <w:rFonts w:ascii="Times New Roman" w:eastAsia="Times New Roman" w:hAnsi="Times New Roman" w:cs="Times New Roman"/>
          <w:i/>
        </w:rPr>
        <w:t>Обучающийся научится:</w:t>
      </w:r>
    </w:p>
    <w:p w:rsidR="00E47E69" w:rsidRPr="00FA208E" w:rsidRDefault="00E47E69" w:rsidP="00BD25BC">
      <w:pPr>
        <w:spacing w:after="0"/>
        <w:ind w:left="360"/>
        <w:jc w:val="both"/>
        <w:rPr>
          <w:rFonts w:ascii="Times New Roman" w:eastAsia="Times New Roman" w:hAnsi="Times New Roman" w:cs="Times New Roman"/>
        </w:rPr>
      </w:pPr>
      <w:r w:rsidRPr="00FA208E">
        <w:rPr>
          <w:rFonts w:ascii="Times New Roman" w:eastAsia="Times New Roman" w:hAnsi="Times New Roman" w:cs="Times New Roman"/>
          <w:b/>
        </w:rPr>
        <w:t>-</w:t>
      </w:r>
      <w:r w:rsidRPr="00FA208E">
        <w:rPr>
          <w:rFonts w:ascii="Times New Roman" w:eastAsia="Times New Roman" w:hAnsi="Times New Roman" w:cs="Times New Roman"/>
        </w:rPr>
        <w:t>слушать музыкальное произведение, выделять в нем выразительные и изобразительные интонации, различать произведения разных жанров;</w:t>
      </w:r>
    </w:p>
    <w:p w:rsidR="00E47E69" w:rsidRPr="00FA208E" w:rsidRDefault="00E47E69" w:rsidP="00BD25BC">
      <w:pPr>
        <w:spacing w:after="0"/>
        <w:ind w:left="360"/>
        <w:jc w:val="both"/>
        <w:rPr>
          <w:rFonts w:ascii="Times New Roman" w:eastAsia="Times New Roman" w:hAnsi="Times New Roman" w:cs="Times New Roman"/>
        </w:rPr>
      </w:pPr>
      <w:r w:rsidRPr="00FA208E">
        <w:rPr>
          <w:rFonts w:ascii="Times New Roman" w:eastAsia="Times New Roman" w:hAnsi="Times New Roman" w:cs="Times New Roman"/>
          <w:b/>
        </w:rPr>
        <w:t>-</w:t>
      </w:r>
      <w:r w:rsidRPr="00FA208E">
        <w:rPr>
          <w:rFonts w:ascii="Times New Roman" w:eastAsia="Times New Roman" w:hAnsi="Times New Roman" w:cs="Times New Roman"/>
        </w:rPr>
        <w:t>наблюдать за развитием музыкальных образов, тем, интонаций, воспринимать различие в формах построения музыки;</w:t>
      </w:r>
    </w:p>
    <w:p w:rsidR="00E47E69" w:rsidRPr="00FA208E" w:rsidRDefault="00E47E69" w:rsidP="00BD25BC">
      <w:pPr>
        <w:spacing w:after="0"/>
        <w:ind w:left="360"/>
        <w:jc w:val="both"/>
        <w:rPr>
          <w:rFonts w:ascii="Times New Roman" w:eastAsia="Times New Roman" w:hAnsi="Times New Roman" w:cs="Times New Roman"/>
        </w:rPr>
      </w:pPr>
      <w:r w:rsidRPr="00FA208E">
        <w:rPr>
          <w:rFonts w:ascii="Times New Roman" w:eastAsia="Times New Roman" w:hAnsi="Times New Roman" w:cs="Times New Roman"/>
          <w:b/>
        </w:rPr>
        <w:t>-</w:t>
      </w:r>
      <w:r w:rsidRPr="00FA208E">
        <w:rPr>
          <w:rFonts w:ascii="Times New Roman" w:eastAsia="Times New Roman" w:hAnsi="Times New Roman" w:cs="Times New Roman"/>
        </w:rPr>
        <w:t>участвовать в коллективном воплощении музыкальных образов, выражая свое мнение в общении со сверстниками;</w:t>
      </w:r>
    </w:p>
    <w:p w:rsidR="00E47E69" w:rsidRPr="00FA208E" w:rsidRDefault="00E47E69" w:rsidP="00BD25BC">
      <w:pPr>
        <w:spacing w:after="0"/>
        <w:ind w:left="360"/>
        <w:jc w:val="both"/>
        <w:rPr>
          <w:rFonts w:ascii="Times New Roman" w:eastAsia="Times New Roman" w:hAnsi="Times New Roman" w:cs="Times New Roman"/>
        </w:rPr>
      </w:pPr>
      <w:r w:rsidRPr="00FA208E">
        <w:rPr>
          <w:rFonts w:ascii="Times New Roman" w:eastAsia="Times New Roman" w:hAnsi="Times New Roman" w:cs="Times New Roman"/>
          <w:b/>
        </w:rPr>
        <w:t>-</w:t>
      </w:r>
      <w:r w:rsidRPr="00FA208E">
        <w:rPr>
          <w:rFonts w:ascii="Times New Roman" w:eastAsia="Times New Roman" w:hAnsi="Times New Roman" w:cs="Times New Roman"/>
        </w:rPr>
        <w:t>узнавать черты музыкальной речи отдельных композиторов; применять полученные знания в исполнительской деятельности;</w:t>
      </w:r>
    </w:p>
    <w:p w:rsidR="00E47E69" w:rsidRPr="00FA208E" w:rsidRDefault="00E47E69" w:rsidP="00BD25BC">
      <w:pPr>
        <w:spacing w:after="0"/>
        <w:ind w:left="360"/>
        <w:jc w:val="both"/>
        <w:rPr>
          <w:rFonts w:ascii="Times New Roman" w:eastAsia="Times New Roman" w:hAnsi="Times New Roman" w:cs="Times New Roman"/>
        </w:rPr>
      </w:pPr>
      <w:r w:rsidRPr="00FA208E">
        <w:rPr>
          <w:rFonts w:ascii="Times New Roman" w:eastAsia="Times New Roman" w:hAnsi="Times New Roman" w:cs="Times New Roman"/>
          <w:b/>
        </w:rPr>
        <w:t>-</w:t>
      </w:r>
      <w:r w:rsidRPr="00FA208E">
        <w:rPr>
          <w:rFonts w:ascii="Times New Roman" w:eastAsia="Times New Roman" w:hAnsi="Times New Roman" w:cs="Times New Roman"/>
        </w:rPr>
        <w:t xml:space="preserve">узнавать народные мелодии в творчестве композиторов; звучание музыкальных инструментов и певческих голосов. </w:t>
      </w:r>
    </w:p>
    <w:p w:rsidR="00E47E69" w:rsidRPr="00924C3C" w:rsidRDefault="00E47E69" w:rsidP="00BD25BC">
      <w:pPr>
        <w:spacing w:after="0"/>
        <w:ind w:left="360"/>
        <w:jc w:val="both"/>
        <w:rPr>
          <w:rFonts w:ascii="Times New Roman" w:eastAsia="Times New Roman" w:hAnsi="Times New Roman" w:cs="Times New Roman"/>
          <w:i/>
        </w:rPr>
      </w:pPr>
      <w:r w:rsidRPr="00924C3C">
        <w:rPr>
          <w:rFonts w:ascii="Times New Roman" w:eastAsia="Times New Roman" w:hAnsi="Times New Roman" w:cs="Times New Roman"/>
          <w:i/>
        </w:rPr>
        <w:t>Обучающийся получит возможность научиться:</w:t>
      </w:r>
    </w:p>
    <w:p w:rsidR="00E47E69" w:rsidRPr="00FA208E" w:rsidRDefault="00E47E69" w:rsidP="00BD25BC">
      <w:pPr>
        <w:spacing w:after="0"/>
        <w:ind w:left="360"/>
        <w:jc w:val="both"/>
        <w:rPr>
          <w:rFonts w:ascii="Times New Roman" w:eastAsia="Times New Roman" w:hAnsi="Times New Roman" w:cs="Times New Roman"/>
        </w:rPr>
      </w:pPr>
      <w:r w:rsidRPr="00FA208E">
        <w:rPr>
          <w:rFonts w:ascii="Times New Roman" w:eastAsia="Times New Roman" w:hAnsi="Times New Roman" w:cs="Times New Roman"/>
        </w:rPr>
        <w:t>-проявлять творческую инициативу в реализации собственных замыслов в процессе пения, игры на детских элементарных музыкальных инструментах под музыку;</w:t>
      </w:r>
    </w:p>
    <w:p w:rsidR="00E47E69" w:rsidRPr="00FA208E" w:rsidRDefault="00E47E69" w:rsidP="00BD25BC">
      <w:pPr>
        <w:spacing w:after="0"/>
        <w:ind w:left="360"/>
        <w:jc w:val="both"/>
        <w:rPr>
          <w:rFonts w:ascii="Times New Roman" w:eastAsia="Times New Roman" w:hAnsi="Times New Roman" w:cs="Times New Roman"/>
        </w:rPr>
      </w:pPr>
      <w:r w:rsidRPr="00FA208E">
        <w:rPr>
          <w:rFonts w:ascii="Times New Roman" w:eastAsia="Times New Roman" w:hAnsi="Times New Roman" w:cs="Times New Roman"/>
        </w:rPr>
        <w:t>-импровизировать мелодии на отдельные фразы  и законченные фрагменты стихотворного текста в характере песни, танца и марша;</w:t>
      </w:r>
    </w:p>
    <w:p w:rsidR="00E47E69" w:rsidRPr="00FA208E" w:rsidRDefault="00E47E69" w:rsidP="00BD25BC">
      <w:pPr>
        <w:spacing w:after="0"/>
        <w:ind w:left="360"/>
        <w:jc w:val="both"/>
        <w:rPr>
          <w:rFonts w:ascii="Times New Roman" w:eastAsia="Times New Roman" w:hAnsi="Times New Roman" w:cs="Times New Roman"/>
        </w:rPr>
      </w:pPr>
      <w:r w:rsidRPr="00FA208E">
        <w:rPr>
          <w:rFonts w:ascii="Times New Roman" w:eastAsia="Times New Roman" w:hAnsi="Times New Roman" w:cs="Times New Roman"/>
        </w:rPr>
        <w:lastRenderedPageBreak/>
        <w:t>-пользоваться записью, принятой в относительной и абсолютной сольминизации;</w:t>
      </w:r>
    </w:p>
    <w:p w:rsidR="00E47E69" w:rsidRPr="00FA208E" w:rsidRDefault="00E47E69" w:rsidP="00BD25BC">
      <w:pPr>
        <w:spacing w:after="0"/>
        <w:ind w:left="360"/>
        <w:jc w:val="both"/>
        <w:rPr>
          <w:rFonts w:ascii="Times New Roman" w:eastAsia="Times New Roman" w:hAnsi="Times New Roman" w:cs="Times New Roman"/>
        </w:rPr>
      </w:pPr>
      <w:r w:rsidRPr="00FA208E">
        <w:rPr>
          <w:rFonts w:ascii="Times New Roman" w:eastAsia="Times New Roman" w:hAnsi="Times New Roman" w:cs="Times New Roman"/>
        </w:rPr>
        <w:t>-находить  в музыкальном тексте особенности формы, изложения;</w:t>
      </w:r>
    </w:p>
    <w:p w:rsidR="00E47E69" w:rsidRPr="00FA208E" w:rsidRDefault="00E47E69" w:rsidP="00BD25BC">
      <w:pPr>
        <w:spacing w:after="0"/>
        <w:ind w:left="360"/>
        <w:jc w:val="both"/>
        <w:rPr>
          <w:rFonts w:ascii="Times New Roman" w:eastAsia="Times New Roman" w:hAnsi="Times New Roman" w:cs="Times New Roman"/>
        </w:rPr>
      </w:pPr>
      <w:r w:rsidRPr="00FA208E">
        <w:rPr>
          <w:rFonts w:ascii="Times New Roman" w:eastAsia="Times New Roman" w:hAnsi="Times New Roman" w:cs="Times New Roman"/>
        </w:rPr>
        <w:t>-различать звучание музыкальных инструментов(включая тембр арфы, виолончели, челесты).</w:t>
      </w:r>
    </w:p>
    <w:p w:rsidR="00E47E69" w:rsidRPr="00FA208E" w:rsidRDefault="00E47E69" w:rsidP="00BD25BC">
      <w:pPr>
        <w:spacing w:after="0"/>
        <w:ind w:left="360"/>
        <w:jc w:val="both"/>
        <w:rPr>
          <w:rFonts w:ascii="Times New Roman" w:eastAsia="Times New Roman" w:hAnsi="Times New Roman" w:cs="Times New Roman"/>
        </w:rPr>
      </w:pPr>
      <w:r w:rsidRPr="00FA208E">
        <w:rPr>
          <w:rFonts w:ascii="Times New Roman" w:eastAsia="Times New Roman" w:hAnsi="Times New Roman" w:cs="Times New Roman"/>
        </w:rPr>
        <w:t>Обучающийся получит возможность овладеть:</w:t>
      </w:r>
    </w:p>
    <w:p w:rsidR="00E47E69" w:rsidRPr="00FA208E" w:rsidRDefault="00E47E69" w:rsidP="00BD25BC">
      <w:pPr>
        <w:spacing w:after="0"/>
        <w:ind w:left="360"/>
        <w:jc w:val="both"/>
        <w:rPr>
          <w:rFonts w:ascii="Times New Roman" w:eastAsia="Times New Roman" w:hAnsi="Times New Roman" w:cs="Times New Roman"/>
        </w:rPr>
      </w:pPr>
      <w:r w:rsidRPr="00FA208E">
        <w:rPr>
          <w:rFonts w:ascii="Times New Roman" w:eastAsia="Times New Roman" w:hAnsi="Times New Roman" w:cs="Times New Roman"/>
        </w:rPr>
        <w:t>-представлениями о композиторском (М.И. Глинка,  П.И. Чайковский,  А.П. Бородин. Н.А. Римский-Корсаков, Ф. -Й Гайдн, И. -С. Бах , В.-А Моцарт, Э.Григ, Г.В. Свиридов, С.С. Прокофьев, Р.К. Щедрин и др. ) исполнительском творчестве;</w:t>
      </w:r>
    </w:p>
    <w:p w:rsidR="00E47E69" w:rsidRPr="00FA208E" w:rsidRDefault="00E47E69" w:rsidP="00BD25BC">
      <w:pPr>
        <w:spacing w:after="0"/>
        <w:ind w:left="360"/>
        <w:jc w:val="both"/>
        <w:rPr>
          <w:rFonts w:ascii="Times New Roman" w:eastAsia="Times New Roman" w:hAnsi="Times New Roman" w:cs="Times New Roman"/>
        </w:rPr>
      </w:pPr>
      <w:r w:rsidRPr="00FA208E">
        <w:rPr>
          <w:rFonts w:ascii="Times New Roman" w:eastAsia="Times New Roman" w:hAnsi="Times New Roman" w:cs="Times New Roman"/>
        </w:rPr>
        <w:t>-музыкальными  понятиям: мажорная и минорная гаммы, фермата, паузы различных длительностей, диез, бемоль, ария, канон и др.</w:t>
      </w:r>
    </w:p>
    <w:p w:rsidR="00E47E69" w:rsidRPr="00FA208E" w:rsidRDefault="00E47E69" w:rsidP="00BD25BC">
      <w:pPr>
        <w:spacing w:after="0"/>
        <w:ind w:left="360"/>
        <w:jc w:val="both"/>
        <w:rPr>
          <w:rFonts w:ascii="Times New Roman" w:eastAsia="Times New Roman" w:hAnsi="Times New Roman" w:cs="Times New Roman"/>
          <w:b/>
        </w:rPr>
      </w:pPr>
      <w:r w:rsidRPr="00FA208E">
        <w:rPr>
          <w:rFonts w:ascii="Times New Roman" w:eastAsia="Times New Roman" w:hAnsi="Times New Roman" w:cs="Times New Roman"/>
          <w:b/>
        </w:rPr>
        <w:t>Музыкальная картина мира</w:t>
      </w:r>
    </w:p>
    <w:p w:rsidR="00E47E69" w:rsidRPr="00924C3C" w:rsidRDefault="00E47E69" w:rsidP="00BD25BC">
      <w:pPr>
        <w:spacing w:after="0"/>
        <w:ind w:left="360"/>
        <w:jc w:val="both"/>
        <w:rPr>
          <w:rFonts w:ascii="Times New Roman" w:eastAsia="Times New Roman" w:hAnsi="Times New Roman" w:cs="Times New Roman"/>
          <w:i/>
        </w:rPr>
      </w:pPr>
      <w:r w:rsidRPr="00924C3C">
        <w:rPr>
          <w:rFonts w:ascii="Times New Roman" w:eastAsia="Times New Roman" w:hAnsi="Times New Roman" w:cs="Times New Roman"/>
          <w:i/>
        </w:rPr>
        <w:t>Обучающийся научится:</w:t>
      </w:r>
    </w:p>
    <w:p w:rsidR="00E47E69" w:rsidRPr="00FA208E" w:rsidRDefault="00E47E69" w:rsidP="00BD25BC">
      <w:pPr>
        <w:spacing w:after="0"/>
        <w:ind w:left="360"/>
        <w:jc w:val="both"/>
        <w:rPr>
          <w:rFonts w:ascii="Times New Roman" w:eastAsia="Times New Roman" w:hAnsi="Times New Roman" w:cs="Times New Roman"/>
        </w:rPr>
      </w:pPr>
      <w:r w:rsidRPr="00FA208E">
        <w:rPr>
          <w:rFonts w:ascii="Times New Roman" w:eastAsia="Times New Roman" w:hAnsi="Times New Roman" w:cs="Times New Roman"/>
        </w:rPr>
        <w:t>-выразительно исполнять попевки и песни с соблюдением основных правил пения в т. ч. с дирижированием (2\4,  3\4, 4\4. 3\8, 6\8)</w:t>
      </w:r>
    </w:p>
    <w:p w:rsidR="00E47E69" w:rsidRPr="00FA208E" w:rsidRDefault="00E47E69" w:rsidP="00BD25BC">
      <w:pPr>
        <w:spacing w:after="0"/>
        <w:ind w:left="360"/>
        <w:jc w:val="both"/>
        <w:rPr>
          <w:rFonts w:ascii="Times New Roman" w:eastAsia="Times New Roman" w:hAnsi="Times New Roman" w:cs="Times New Roman"/>
        </w:rPr>
      </w:pPr>
      <w:r w:rsidRPr="00FA208E">
        <w:rPr>
          <w:rFonts w:ascii="Times New Roman" w:eastAsia="Times New Roman" w:hAnsi="Times New Roman" w:cs="Times New Roman"/>
        </w:rPr>
        <w:t>-петь темы из отдельных прослушиваемых музыкальных произведений; исполнять песни в одноголосном и двухголосном изложении;</w:t>
      </w:r>
    </w:p>
    <w:p w:rsidR="00E47E69" w:rsidRPr="00FA208E" w:rsidRDefault="00E47E69" w:rsidP="00BD25BC">
      <w:pPr>
        <w:spacing w:after="0"/>
        <w:ind w:left="360"/>
        <w:jc w:val="both"/>
        <w:rPr>
          <w:rFonts w:ascii="Times New Roman" w:eastAsia="Times New Roman" w:hAnsi="Times New Roman" w:cs="Times New Roman"/>
        </w:rPr>
      </w:pPr>
      <w:r w:rsidRPr="00FA208E">
        <w:rPr>
          <w:rFonts w:ascii="Times New Roman" w:eastAsia="Times New Roman" w:hAnsi="Times New Roman" w:cs="Times New Roman"/>
        </w:rPr>
        <w:t>-различать мелодию и аккомпанемент, передавать различный ритмический рисунок в исполнении доступных произведений;</w:t>
      </w:r>
    </w:p>
    <w:p w:rsidR="00E47E69" w:rsidRPr="00FA208E" w:rsidRDefault="00E47E69" w:rsidP="00BD25BC">
      <w:pPr>
        <w:spacing w:after="0"/>
        <w:ind w:left="360"/>
        <w:jc w:val="both"/>
        <w:rPr>
          <w:rFonts w:ascii="Times New Roman" w:eastAsia="Times New Roman" w:hAnsi="Times New Roman" w:cs="Times New Roman"/>
        </w:rPr>
      </w:pPr>
      <w:r w:rsidRPr="00FA208E">
        <w:rPr>
          <w:rFonts w:ascii="Times New Roman" w:eastAsia="Times New Roman" w:hAnsi="Times New Roman" w:cs="Times New Roman"/>
        </w:rPr>
        <w:t>-сопоставлять музыкальные образы в звучании разных музыкальных инструментов;</w:t>
      </w:r>
    </w:p>
    <w:p w:rsidR="00E47E69" w:rsidRPr="00FA208E" w:rsidRDefault="00E47E69" w:rsidP="00BD25BC">
      <w:pPr>
        <w:spacing w:after="0"/>
        <w:ind w:left="360"/>
        <w:jc w:val="both"/>
        <w:rPr>
          <w:rFonts w:ascii="Times New Roman" w:eastAsia="Times New Roman" w:hAnsi="Times New Roman" w:cs="Times New Roman"/>
        </w:rPr>
      </w:pPr>
      <w:r w:rsidRPr="00FA208E">
        <w:rPr>
          <w:rFonts w:ascii="Times New Roman" w:eastAsia="Times New Roman" w:hAnsi="Times New Roman" w:cs="Times New Roman"/>
        </w:rPr>
        <w:t>-различать язык музыки разных стран мира.</w:t>
      </w:r>
    </w:p>
    <w:p w:rsidR="00E47E69" w:rsidRPr="00924C3C" w:rsidRDefault="00E47E69" w:rsidP="00BD25BC">
      <w:pPr>
        <w:spacing w:after="0"/>
        <w:ind w:left="360"/>
        <w:jc w:val="both"/>
        <w:rPr>
          <w:rFonts w:ascii="Times New Roman" w:eastAsia="Times New Roman" w:hAnsi="Times New Roman" w:cs="Times New Roman"/>
          <w:i/>
        </w:rPr>
      </w:pPr>
      <w:r w:rsidRPr="00924C3C">
        <w:rPr>
          <w:rFonts w:ascii="Times New Roman" w:eastAsia="Times New Roman" w:hAnsi="Times New Roman" w:cs="Times New Roman"/>
          <w:i/>
        </w:rPr>
        <w:t>Обучающийся получит возможность научиться:</w:t>
      </w:r>
    </w:p>
    <w:p w:rsidR="00E47E69" w:rsidRPr="00FA208E" w:rsidRDefault="00E47E69" w:rsidP="00BD25BC">
      <w:pPr>
        <w:spacing w:after="0"/>
        <w:ind w:left="360"/>
        <w:jc w:val="both"/>
        <w:rPr>
          <w:rFonts w:ascii="Times New Roman" w:eastAsia="Times New Roman" w:hAnsi="Times New Roman" w:cs="Times New Roman"/>
        </w:rPr>
      </w:pPr>
      <w:r w:rsidRPr="00FA208E">
        <w:rPr>
          <w:rFonts w:ascii="Times New Roman" w:eastAsia="Times New Roman" w:hAnsi="Times New Roman" w:cs="Times New Roman"/>
        </w:rPr>
        <w:t>-сравнивать звучание одного и того же произведения в разном исполнении;</w:t>
      </w:r>
    </w:p>
    <w:p w:rsidR="00E47E69" w:rsidRPr="00FA208E" w:rsidRDefault="00E47E69" w:rsidP="00BD25BC">
      <w:pPr>
        <w:spacing w:after="0"/>
        <w:ind w:left="360"/>
        <w:jc w:val="both"/>
        <w:rPr>
          <w:rFonts w:ascii="Times New Roman" w:eastAsia="Times New Roman" w:hAnsi="Times New Roman" w:cs="Times New Roman"/>
        </w:rPr>
      </w:pPr>
      <w:r w:rsidRPr="00FA208E">
        <w:rPr>
          <w:rFonts w:ascii="Times New Roman" w:eastAsia="Times New Roman" w:hAnsi="Times New Roman" w:cs="Times New Roman"/>
        </w:rPr>
        <w:t>-узнавать пройденные музыкальные произведения и их авторов;</w:t>
      </w:r>
    </w:p>
    <w:p w:rsidR="00E47E69" w:rsidRPr="00FA208E" w:rsidRDefault="00E47E69" w:rsidP="00BD25BC">
      <w:pPr>
        <w:spacing w:after="0"/>
        <w:ind w:left="360"/>
        <w:jc w:val="both"/>
        <w:rPr>
          <w:rFonts w:ascii="Times New Roman" w:eastAsia="Times New Roman" w:hAnsi="Times New Roman" w:cs="Times New Roman"/>
        </w:rPr>
      </w:pPr>
      <w:r w:rsidRPr="00FA208E">
        <w:rPr>
          <w:rFonts w:ascii="Times New Roman" w:eastAsia="Times New Roman" w:hAnsi="Times New Roman" w:cs="Times New Roman"/>
        </w:rPr>
        <w:t>-приводить примеры известных музыкальных жанров, форм;</w:t>
      </w:r>
    </w:p>
    <w:p w:rsidR="00E47E69" w:rsidRPr="00924C3C" w:rsidRDefault="00E47E69" w:rsidP="00BD25BC">
      <w:pPr>
        <w:spacing w:after="0"/>
        <w:ind w:left="360"/>
        <w:jc w:val="both"/>
        <w:rPr>
          <w:rFonts w:ascii="Times New Roman" w:eastAsia="Times New Roman" w:hAnsi="Times New Roman" w:cs="Times New Roman"/>
        </w:rPr>
      </w:pPr>
      <w:r w:rsidRPr="00924C3C">
        <w:rPr>
          <w:rFonts w:ascii="Times New Roman" w:eastAsia="Times New Roman" w:hAnsi="Times New Roman" w:cs="Times New Roman"/>
        </w:rPr>
        <w:t xml:space="preserve">-собирать музыкальные коллекции, принимать участие в проведении культурных мероприятий в классе, представлять результаты проектной деятельности. </w:t>
      </w:r>
    </w:p>
    <w:p w:rsidR="0035531D" w:rsidRDefault="0035531D" w:rsidP="00BD25BC">
      <w:pPr>
        <w:spacing w:after="0"/>
        <w:ind w:left="360"/>
        <w:jc w:val="both"/>
        <w:rPr>
          <w:rFonts w:ascii="Times New Roman" w:eastAsia="Times New Roman" w:hAnsi="Times New Roman" w:cs="Times New Roman"/>
        </w:rPr>
      </w:pPr>
    </w:p>
    <w:p w:rsidR="007557B3" w:rsidRDefault="007557B3" w:rsidP="00BD25BC">
      <w:pPr>
        <w:spacing w:after="0"/>
        <w:ind w:left="360"/>
        <w:jc w:val="both"/>
        <w:rPr>
          <w:rFonts w:ascii="Times New Roman" w:eastAsia="Times New Roman" w:hAnsi="Times New Roman" w:cs="Times New Roman"/>
        </w:rPr>
      </w:pPr>
    </w:p>
    <w:p w:rsidR="007557B3" w:rsidRDefault="007557B3" w:rsidP="00BD25BC">
      <w:pPr>
        <w:spacing w:after="0"/>
        <w:ind w:left="360"/>
        <w:jc w:val="both"/>
        <w:rPr>
          <w:rFonts w:ascii="Times New Roman" w:eastAsia="Times New Roman" w:hAnsi="Times New Roman" w:cs="Times New Roman"/>
        </w:rPr>
      </w:pPr>
    </w:p>
    <w:p w:rsidR="007557B3" w:rsidRDefault="007557B3" w:rsidP="00BD25BC">
      <w:pPr>
        <w:spacing w:after="0"/>
        <w:ind w:left="360"/>
        <w:jc w:val="both"/>
        <w:rPr>
          <w:rFonts w:ascii="Times New Roman" w:eastAsia="Times New Roman" w:hAnsi="Times New Roman" w:cs="Times New Roman"/>
        </w:rPr>
      </w:pPr>
    </w:p>
    <w:p w:rsidR="007557B3" w:rsidRDefault="007557B3" w:rsidP="00BD25BC">
      <w:pPr>
        <w:spacing w:after="0"/>
        <w:ind w:left="360"/>
        <w:jc w:val="both"/>
        <w:rPr>
          <w:rFonts w:ascii="Times New Roman" w:eastAsia="Times New Roman" w:hAnsi="Times New Roman" w:cs="Times New Roman"/>
        </w:rPr>
      </w:pPr>
    </w:p>
    <w:p w:rsidR="007557B3" w:rsidRDefault="007557B3" w:rsidP="00BD25BC">
      <w:pPr>
        <w:spacing w:after="0"/>
        <w:ind w:left="360"/>
        <w:jc w:val="both"/>
        <w:rPr>
          <w:rFonts w:ascii="Times New Roman" w:eastAsia="Times New Roman" w:hAnsi="Times New Roman" w:cs="Times New Roman"/>
        </w:rPr>
      </w:pPr>
    </w:p>
    <w:p w:rsidR="007557B3" w:rsidRDefault="007557B3" w:rsidP="00BD25BC">
      <w:pPr>
        <w:spacing w:after="0"/>
        <w:ind w:left="360"/>
        <w:jc w:val="both"/>
        <w:rPr>
          <w:rFonts w:ascii="Times New Roman" w:eastAsia="Times New Roman" w:hAnsi="Times New Roman" w:cs="Times New Roman"/>
        </w:rPr>
      </w:pPr>
    </w:p>
    <w:p w:rsidR="007557B3" w:rsidRDefault="007557B3" w:rsidP="00BD25BC">
      <w:pPr>
        <w:spacing w:after="0"/>
        <w:ind w:left="360"/>
        <w:jc w:val="both"/>
        <w:rPr>
          <w:rFonts w:ascii="Times New Roman" w:eastAsia="Times New Roman" w:hAnsi="Times New Roman" w:cs="Times New Roman"/>
        </w:rPr>
      </w:pPr>
    </w:p>
    <w:p w:rsidR="007557B3" w:rsidRDefault="007557B3" w:rsidP="00BD25BC">
      <w:pPr>
        <w:spacing w:after="0"/>
        <w:ind w:left="360"/>
        <w:jc w:val="both"/>
        <w:rPr>
          <w:rFonts w:ascii="Times New Roman" w:eastAsia="Times New Roman" w:hAnsi="Times New Roman" w:cs="Times New Roman"/>
        </w:rPr>
      </w:pPr>
    </w:p>
    <w:p w:rsidR="007557B3" w:rsidRPr="00924C3C" w:rsidRDefault="007557B3" w:rsidP="00BD25BC">
      <w:pPr>
        <w:spacing w:after="0"/>
        <w:ind w:left="360"/>
        <w:jc w:val="both"/>
        <w:rPr>
          <w:rFonts w:ascii="Times New Roman" w:eastAsia="Times New Roman" w:hAnsi="Times New Roman" w:cs="Times New Roman"/>
        </w:rPr>
      </w:pPr>
    </w:p>
    <w:p w:rsidR="007A2920" w:rsidRPr="008A29C7" w:rsidRDefault="00924C3C" w:rsidP="00924C3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4C3C">
        <w:rPr>
          <w:rFonts w:ascii="Times New Roman" w:eastAsia="Times New Roman" w:hAnsi="Times New Roman" w:cs="Times New Roman"/>
        </w:rPr>
        <w:t xml:space="preserve">                         </w:t>
      </w:r>
    </w:p>
    <w:p w:rsidR="00BC5148" w:rsidRDefault="00BC5148" w:rsidP="00BC5148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                                                            </w:t>
      </w:r>
      <w:r w:rsidRPr="00BC5148">
        <w:rPr>
          <w:rFonts w:ascii="Times New Roman" w:eastAsia="Calibri" w:hAnsi="Times New Roman" w:cs="Times New Roman"/>
          <w:b/>
          <w:sz w:val="28"/>
          <w:szCs w:val="28"/>
        </w:rPr>
        <w:t xml:space="preserve">Тематическое планирование </w:t>
      </w:r>
    </w:p>
    <w:p w:rsidR="007557B3" w:rsidRPr="00BC5148" w:rsidRDefault="007557B3" w:rsidP="00BC5148">
      <w:pPr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39"/>
        <w:tblW w:w="9782" w:type="dxa"/>
        <w:tblInd w:w="1575" w:type="dxa"/>
        <w:tblLayout w:type="fixed"/>
        <w:tblLook w:val="04A0"/>
      </w:tblPr>
      <w:tblGrid>
        <w:gridCol w:w="852"/>
        <w:gridCol w:w="7087"/>
        <w:gridCol w:w="1843"/>
      </w:tblGrid>
      <w:tr w:rsidR="00BC5148" w:rsidRPr="002E20AE" w:rsidTr="005800DC">
        <w:trPr>
          <w:trHeight w:val="834"/>
        </w:trPr>
        <w:tc>
          <w:tcPr>
            <w:tcW w:w="852" w:type="dxa"/>
          </w:tcPr>
          <w:p w:rsidR="00BC5148" w:rsidRPr="005800DC" w:rsidRDefault="00BC5148" w:rsidP="00BC5148">
            <w:pPr>
              <w:ind w:right="-14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800DC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7087" w:type="dxa"/>
          </w:tcPr>
          <w:p w:rsidR="00BC5148" w:rsidRPr="005800DC" w:rsidRDefault="00BC5148" w:rsidP="00BC5148">
            <w:pPr>
              <w:ind w:right="-14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800DC">
              <w:rPr>
                <w:rFonts w:ascii="Times New Roman" w:hAnsi="Times New Roman"/>
                <w:b/>
                <w:sz w:val="28"/>
                <w:szCs w:val="28"/>
              </w:rPr>
              <w:t>Наименование раздела и тема урока</w:t>
            </w:r>
          </w:p>
        </w:tc>
        <w:tc>
          <w:tcPr>
            <w:tcW w:w="1843" w:type="dxa"/>
          </w:tcPr>
          <w:p w:rsidR="00BC5148" w:rsidRPr="005800DC" w:rsidRDefault="00BC5148" w:rsidP="00BC5148">
            <w:pPr>
              <w:ind w:right="-141"/>
              <w:rPr>
                <w:rFonts w:ascii="Times New Roman" w:hAnsi="Times New Roman"/>
                <w:b/>
                <w:sz w:val="28"/>
                <w:szCs w:val="28"/>
              </w:rPr>
            </w:pPr>
            <w:r w:rsidRPr="005800DC">
              <w:rPr>
                <w:rFonts w:ascii="Times New Roman" w:hAnsi="Times New Roman"/>
                <w:b/>
                <w:sz w:val="28"/>
                <w:szCs w:val="28"/>
              </w:rPr>
              <w:t xml:space="preserve">Кол-во </w:t>
            </w:r>
          </w:p>
          <w:p w:rsidR="00BC5148" w:rsidRPr="005800DC" w:rsidRDefault="00BC5148" w:rsidP="00BC5148">
            <w:pPr>
              <w:ind w:right="-141"/>
              <w:rPr>
                <w:rFonts w:ascii="Times New Roman" w:hAnsi="Times New Roman"/>
                <w:b/>
                <w:sz w:val="28"/>
                <w:szCs w:val="28"/>
              </w:rPr>
            </w:pPr>
            <w:r w:rsidRPr="005800DC"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</w:p>
        </w:tc>
      </w:tr>
      <w:tr w:rsidR="00BC5148" w:rsidRPr="002E20AE" w:rsidTr="007557B3">
        <w:tc>
          <w:tcPr>
            <w:tcW w:w="852" w:type="dxa"/>
          </w:tcPr>
          <w:p w:rsidR="00BC5148" w:rsidRPr="00D931DA" w:rsidRDefault="00BC5148" w:rsidP="00BC5148">
            <w:pPr>
              <w:ind w:right="-14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BC5148" w:rsidRPr="005800DC" w:rsidRDefault="00BC5148" w:rsidP="00BC5148">
            <w:pPr>
              <w:ind w:right="-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00DC">
              <w:rPr>
                <w:rFonts w:ascii="Times New Roman" w:hAnsi="Times New Roman"/>
                <w:sz w:val="24"/>
                <w:szCs w:val="24"/>
              </w:rPr>
              <w:t>Раздел 1: Россия – Родина моя</w:t>
            </w:r>
          </w:p>
        </w:tc>
        <w:tc>
          <w:tcPr>
            <w:tcW w:w="1843" w:type="dxa"/>
          </w:tcPr>
          <w:p w:rsidR="00BC5148" w:rsidRPr="005800DC" w:rsidRDefault="00BC5148" w:rsidP="00BC5148">
            <w:pPr>
              <w:ind w:right="-141"/>
              <w:rPr>
                <w:rFonts w:ascii="Times New Roman" w:hAnsi="Times New Roman"/>
                <w:sz w:val="24"/>
                <w:szCs w:val="24"/>
              </w:rPr>
            </w:pPr>
            <w:r w:rsidRPr="005800DC">
              <w:rPr>
                <w:rFonts w:ascii="Times New Roman" w:hAnsi="Times New Roman"/>
                <w:sz w:val="24"/>
                <w:szCs w:val="24"/>
              </w:rPr>
              <w:t>3ч.</w:t>
            </w:r>
          </w:p>
        </w:tc>
      </w:tr>
      <w:tr w:rsidR="00BC5148" w:rsidRPr="002E20AE" w:rsidTr="007557B3">
        <w:tc>
          <w:tcPr>
            <w:tcW w:w="852" w:type="dxa"/>
          </w:tcPr>
          <w:p w:rsidR="00BC5148" w:rsidRPr="00D931DA" w:rsidRDefault="00BC5148" w:rsidP="00BC5148">
            <w:pPr>
              <w:ind w:right="-141"/>
              <w:jc w:val="center"/>
              <w:rPr>
                <w:sz w:val="28"/>
                <w:szCs w:val="28"/>
              </w:rPr>
            </w:pPr>
          </w:p>
        </w:tc>
        <w:tc>
          <w:tcPr>
            <w:tcW w:w="7087" w:type="dxa"/>
          </w:tcPr>
          <w:p w:rsidR="00BC5148" w:rsidRPr="005800DC" w:rsidRDefault="00BC5148" w:rsidP="00BC5148">
            <w:pPr>
              <w:ind w:right="-141"/>
              <w:rPr>
                <w:rFonts w:ascii="Times New Roman" w:hAnsi="Times New Roman"/>
                <w:sz w:val="24"/>
                <w:szCs w:val="24"/>
              </w:rPr>
            </w:pPr>
            <w:r w:rsidRPr="005800DC">
              <w:rPr>
                <w:rFonts w:ascii="Times New Roman" w:hAnsi="Times New Roman"/>
                <w:sz w:val="24"/>
                <w:szCs w:val="24"/>
              </w:rPr>
              <w:t>Раздел 2: С России петь, что стремиться в храм</w:t>
            </w:r>
          </w:p>
        </w:tc>
        <w:tc>
          <w:tcPr>
            <w:tcW w:w="1843" w:type="dxa"/>
          </w:tcPr>
          <w:p w:rsidR="00BC5148" w:rsidRPr="005800DC" w:rsidRDefault="00BC5148" w:rsidP="00BC5148">
            <w:pPr>
              <w:ind w:right="-141"/>
              <w:rPr>
                <w:rFonts w:ascii="Times New Roman" w:hAnsi="Times New Roman"/>
                <w:sz w:val="24"/>
                <w:szCs w:val="24"/>
              </w:rPr>
            </w:pPr>
            <w:r w:rsidRPr="005800DC">
              <w:rPr>
                <w:rFonts w:ascii="Times New Roman" w:hAnsi="Times New Roman"/>
                <w:sz w:val="24"/>
                <w:szCs w:val="24"/>
              </w:rPr>
              <w:t>2ч.</w:t>
            </w:r>
          </w:p>
        </w:tc>
      </w:tr>
      <w:tr w:rsidR="00BC5148" w:rsidRPr="002E20AE" w:rsidTr="007557B3">
        <w:tc>
          <w:tcPr>
            <w:tcW w:w="852" w:type="dxa"/>
          </w:tcPr>
          <w:p w:rsidR="00BC5148" w:rsidRPr="00D931DA" w:rsidRDefault="00BC5148" w:rsidP="00BC5148">
            <w:pPr>
              <w:ind w:right="-14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BC5148" w:rsidRPr="005800DC" w:rsidRDefault="00BC5148" w:rsidP="00BC5148">
            <w:pPr>
              <w:ind w:right="-141"/>
              <w:rPr>
                <w:rFonts w:ascii="Times New Roman" w:hAnsi="Times New Roman"/>
                <w:sz w:val="24"/>
                <w:szCs w:val="24"/>
              </w:rPr>
            </w:pPr>
            <w:r w:rsidRPr="005800DC">
              <w:rPr>
                <w:rFonts w:ascii="Times New Roman" w:hAnsi="Times New Roman"/>
                <w:sz w:val="24"/>
                <w:szCs w:val="24"/>
              </w:rPr>
              <w:t>Раздел 3: День, полный событий</w:t>
            </w:r>
          </w:p>
        </w:tc>
        <w:tc>
          <w:tcPr>
            <w:tcW w:w="1843" w:type="dxa"/>
          </w:tcPr>
          <w:p w:rsidR="00BC5148" w:rsidRPr="005800DC" w:rsidRDefault="00BC5148" w:rsidP="00BC5148">
            <w:pPr>
              <w:ind w:right="-141"/>
              <w:rPr>
                <w:rFonts w:ascii="Times New Roman" w:hAnsi="Times New Roman"/>
                <w:sz w:val="24"/>
                <w:szCs w:val="24"/>
              </w:rPr>
            </w:pPr>
            <w:r w:rsidRPr="005800DC">
              <w:rPr>
                <w:rFonts w:ascii="Times New Roman" w:hAnsi="Times New Roman"/>
                <w:sz w:val="24"/>
                <w:szCs w:val="24"/>
              </w:rPr>
              <w:t>5ч.</w:t>
            </w:r>
          </w:p>
        </w:tc>
      </w:tr>
      <w:tr w:rsidR="00BC5148" w:rsidRPr="002E20AE" w:rsidTr="007557B3">
        <w:tc>
          <w:tcPr>
            <w:tcW w:w="852" w:type="dxa"/>
          </w:tcPr>
          <w:p w:rsidR="00BC5148" w:rsidRPr="00D931DA" w:rsidRDefault="00BC5148" w:rsidP="00BC5148">
            <w:pPr>
              <w:ind w:right="-141"/>
              <w:jc w:val="center"/>
              <w:rPr>
                <w:sz w:val="28"/>
                <w:szCs w:val="28"/>
              </w:rPr>
            </w:pPr>
          </w:p>
        </w:tc>
        <w:tc>
          <w:tcPr>
            <w:tcW w:w="7087" w:type="dxa"/>
          </w:tcPr>
          <w:p w:rsidR="00BC5148" w:rsidRPr="005800DC" w:rsidRDefault="00BC5148" w:rsidP="00BC5148">
            <w:pPr>
              <w:ind w:right="-141"/>
              <w:rPr>
                <w:rFonts w:ascii="Times New Roman" w:hAnsi="Times New Roman"/>
                <w:sz w:val="24"/>
                <w:szCs w:val="24"/>
              </w:rPr>
            </w:pPr>
            <w:r w:rsidRPr="005800DC">
              <w:rPr>
                <w:rFonts w:ascii="Times New Roman" w:hAnsi="Times New Roman"/>
                <w:sz w:val="24"/>
                <w:szCs w:val="24"/>
              </w:rPr>
              <w:t>Раздел 4: Гори, гори ясно, чтобы не погасло</w:t>
            </w:r>
          </w:p>
        </w:tc>
        <w:tc>
          <w:tcPr>
            <w:tcW w:w="1843" w:type="dxa"/>
          </w:tcPr>
          <w:p w:rsidR="00BC5148" w:rsidRPr="005800DC" w:rsidRDefault="00BC5148" w:rsidP="00BC5148">
            <w:pPr>
              <w:ind w:right="-141"/>
              <w:rPr>
                <w:rFonts w:ascii="Times New Roman" w:hAnsi="Times New Roman"/>
                <w:sz w:val="24"/>
                <w:szCs w:val="24"/>
              </w:rPr>
            </w:pPr>
            <w:r w:rsidRPr="005800DC">
              <w:rPr>
                <w:rFonts w:ascii="Times New Roman" w:hAnsi="Times New Roman"/>
                <w:sz w:val="24"/>
                <w:szCs w:val="24"/>
              </w:rPr>
              <w:t>3ч.</w:t>
            </w:r>
          </w:p>
        </w:tc>
      </w:tr>
      <w:tr w:rsidR="00BC5148" w:rsidRPr="002E20AE" w:rsidTr="007557B3">
        <w:tc>
          <w:tcPr>
            <w:tcW w:w="852" w:type="dxa"/>
          </w:tcPr>
          <w:p w:rsidR="00BC5148" w:rsidRPr="00D931DA" w:rsidRDefault="00BC5148" w:rsidP="00BC5148">
            <w:pPr>
              <w:ind w:right="-14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:rsidR="00BC5148" w:rsidRPr="005800DC" w:rsidRDefault="00BC5148" w:rsidP="00BC5148">
            <w:pPr>
              <w:ind w:right="-141"/>
              <w:rPr>
                <w:rFonts w:ascii="Times New Roman" w:hAnsi="Times New Roman"/>
                <w:sz w:val="24"/>
                <w:szCs w:val="24"/>
              </w:rPr>
            </w:pPr>
            <w:r w:rsidRPr="005800DC">
              <w:rPr>
                <w:rFonts w:ascii="Times New Roman" w:hAnsi="Times New Roman"/>
                <w:sz w:val="24"/>
                <w:szCs w:val="24"/>
              </w:rPr>
              <w:t>Раздел 5: В концертном зале</w:t>
            </w:r>
          </w:p>
        </w:tc>
        <w:tc>
          <w:tcPr>
            <w:tcW w:w="1843" w:type="dxa"/>
          </w:tcPr>
          <w:p w:rsidR="00BC5148" w:rsidRPr="005800DC" w:rsidRDefault="00BC5148" w:rsidP="00BC5148">
            <w:pPr>
              <w:ind w:right="-141"/>
              <w:rPr>
                <w:rFonts w:ascii="Times New Roman" w:hAnsi="Times New Roman"/>
                <w:sz w:val="24"/>
                <w:szCs w:val="24"/>
              </w:rPr>
            </w:pPr>
            <w:r w:rsidRPr="005800DC">
              <w:rPr>
                <w:rFonts w:ascii="Times New Roman" w:hAnsi="Times New Roman"/>
                <w:sz w:val="24"/>
                <w:szCs w:val="24"/>
              </w:rPr>
              <w:t>5 ч.</w:t>
            </w:r>
          </w:p>
        </w:tc>
      </w:tr>
      <w:tr w:rsidR="00BC5148" w:rsidRPr="002E20AE" w:rsidTr="007557B3">
        <w:tc>
          <w:tcPr>
            <w:tcW w:w="852" w:type="dxa"/>
          </w:tcPr>
          <w:p w:rsidR="00BC5148" w:rsidRPr="00D931DA" w:rsidRDefault="00BC5148" w:rsidP="00BC5148">
            <w:pPr>
              <w:ind w:right="-141"/>
              <w:jc w:val="center"/>
              <w:rPr>
                <w:sz w:val="28"/>
                <w:szCs w:val="28"/>
              </w:rPr>
            </w:pPr>
          </w:p>
        </w:tc>
        <w:tc>
          <w:tcPr>
            <w:tcW w:w="7087" w:type="dxa"/>
          </w:tcPr>
          <w:p w:rsidR="00BC5148" w:rsidRPr="005800DC" w:rsidRDefault="00BC5148" w:rsidP="00BC5148">
            <w:pPr>
              <w:ind w:right="-141"/>
              <w:rPr>
                <w:rFonts w:ascii="Times New Roman" w:hAnsi="Times New Roman"/>
                <w:sz w:val="24"/>
                <w:szCs w:val="24"/>
              </w:rPr>
            </w:pPr>
            <w:r w:rsidRPr="005800DC">
              <w:rPr>
                <w:rFonts w:ascii="Times New Roman" w:hAnsi="Times New Roman"/>
                <w:sz w:val="24"/>
                <w:szCs w:val="24"/>
              </w:rPr>
              <w:t>Раздел 6: В музыкальном театре</w:t>
            </w:r>
          </w:p>
        </w:tc>
        <w:tc>
          <w:tcPr>
            <w:tcW w:w="1843" w:type="dxa"/>
          </w:tcPr>
          <w:p w:rsidR="00BC5148" w:rsidRPr="005800DC" w:rsidRDefault="00BC5148" w:rsidP="00BC5148">
            <w:pPr>
              <w:ind w:right="-141"/>
              <w:rPr>
                <w:rFonts w:ascii="Times New Roman" w:hAnsi="Times New Roman"/>
                <w:sz w:val="24"/>
                <w:szCs w:val="24"/>
              </w:rPr>
            </w:pPr>
            <w:r w:rsidRPr="005800DC">
              <w:rPr>
                <w:rFonts w:ascii="Times New Roman" w:hAnsi="Times New Roman"/>
                <w:sz w:val="24"/>
                <w:szCs w:val="24"/>
              </w:rPr>
              <w:t>6ч.</w:t>
            </w:r>
          </w:p>
        </w:tc>
      </w:tr>
      <w:tr w:rsidR="00BC5148" w:rsidRPr="002E20AE" w:rsidTr="007557B3">
        <w:tc>
          <w:tcPr>
            <w:tcW w:w="852" w:type="dxa"/>
          </w:tcPr>
          <w:p w:rsidR="00BC5148" w:rsidRPr="00D931DA" w:rsidRDefault="00BC5148" w:rsidP="00BC5148">
            <w:pPr>
              <w:ind w:right="-141"/>
              <w:jc w:val="center"/>
              <w:rPr>
                <w:sz w:val="28"/>
                <w:szCs w:val="28"/>
              </w:rPr>
            </w:pPr>
          </w:p>
        </w:tc>
        <w:tc>
          <w:tcPr>
            <w:tcW w:w="7087" w:type="dxa"/>
          </w:tcPr>
          <w:p w:rsidR="00BC5148" w:rsidRPr="005800DC" w:rsidRDefault="00BC5148" w:rsidP="00BC5148">
            <w:pPr>
              <w:ind w:right="-141"/>
              <w:rPr>
                <w:rFonts w:ascii="Times New Roman" w:hAnsi="Times New Roman"/>
                <w:sz w:val="24"/>
                <w:szCs w:val="24"/>
              </w:rPr>
            </w:pPr>
            <w:r w:rsidRPr="005800DC">
              <w:rPr>
                <w:rFonts w:ascii="Times New Roman" w:hAnsi="Times New Roman"/>
                <w:sz w:val="24"/>
                <w:szCs w:val="24"/>
              </w:rPr>
              <w:t>Раздел 7: Чтоб музыкантом быть, так надобно уменье…</w:t>
            </w:r>
          </w:p>
        </w:tc>
        <w:tc>
          <w:tcPr>
            <w:tcW w:w="1843" w:type="dxa"/>
          </w:tcPr>
          <w:p w:rsidR="00BC5148" w:rsidRPr="005800DC" w:rsidRDefault="00BC5148" w:rsidP="00BC5148">
            <w:pPr>
              <w:ind w:right="-141"/>
              <w:rPr>
                <w:rFonts w:ascii="Times New Roman" w:hAnsi="Times New Roman"/>
                <w:sz w:val="24"/>
                <w:szCs w:val="24"/>
              </w:rPr>
            </w:pPr>
            <w:r w:rsidRPr="005800DC">
              <w:rPr>
                <w:rFonts w:ascii="Times New Roman" w:hAnsi="Times New Roman"/>
                <w:sz w:val="24"/>
                <w:szCs w:val="24"/>
              </w:rPr>
              <w:t>10ч.</w:t>
            </w:r>
          </w:p>
        </w:tc>
      </w:tr>
      <w:tr w:rsidR="00BC5148" w:rsidRPr="005800DC" w:rsidTr="007557B3">
        <w:tc>
          <w:tcPr>
            <w:tcW w:w="852" w:type="dxa"/>
          </w:tcPr>
          <w:p w:rsidR="00BC5148" w:rsidRPr="005800DC" w:rsidRDefault="00BC5148" w:rsidP="00BC5148">
            <w:pPr>
              <w:ind w:right="-14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7" w:type="dxa"/>
          </w:tcPr>
          <w:p w:rsidR="00BC5148" w:rsidRPr="005800DC" w:rsidRDefault="00BC5148" w:rsidP="00BC5148">
            <w:pPr>
              <w:ind w:right="-141"/>
              <w:jc w:val="center"/>
              <w:rPr>
                <w:rFonts w:ascii="Times New Roman" w:hAnsi="Times New Roman"/>
                <w:b/>
              </w:rPr>
            </w:pPr>
            <w:r w:rsidRPr="005800DC">
              <w:rPr>
                <w:rFonts w:ascii="Times New Roman" w:hAnsi="Times New Roman"/>
                <w:b/>
              </w:rPr>
              <w:t xml:space="preserve">                                                                               Итого</w:t>
            </w:r>
          </w:p>
        </w:tc>
        <w:tc>
          <w:tcPr>
            <w:tcW w:w="1843" w:type="dxa"/>
          </w:tcPr>
          <w:p w:rsidR="00BC5148" w:rsidRPr="005800DC" w:rsidRDefault="00BC5148" w:rsidP="00BC5148">
            <w:pPr>
              <w:ind w:right="-141"/>
              <w:rPr>
                <w:rFonts w:ascii="Times New Roman" w:hAnsi="Times New Roman"/>
                <w:b/>
              </w:rPr>
            </w:pPr>
            <w:r w:rsidRPr="005800DC">
              <w:rPr>
                <w:rFonts w:ascii="Times New Roman" w:hAnsi="Times New Roman"/>
                <w:b/>
              </w:rPr>
              <w:t>34ч.</w:t>
            </w:r>
          </w:p>
        </w:tc>
      </w:tr>
    </w:tbl>
    <w:p w:rsidR="00BC5148" w:rsidRPr="005800DC" w:rsidRDefault="00BC5148" w:rsidP="008A29C7">
      <w:pPr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8A29C7" w:rsidRDefault="008A29C7" w:rsidP="008A29C7">
      <w:pPr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7557B3" w:rsidRDefault="007557B3" w:rsidP="008A29C7">
      <w:pPr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7557B3" w:rsidRDefault="007557B3" w:rsidP="008A29C7">
      <w:pPr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7557B3" w:rsidRDefault="007557B3" w:rsidP="008A29C7">
      <w:pPr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7557B3" w:rsidRDefault="007557B3" w:rsidP="008A29C7">
      <w:pPr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7557B3" w:rsidRDefault="007557B3" w:rsidP="008A29C7">
      <w:pPr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7557B3" w:rsidRPr="008A29C7" w:rsidRDefault="007557B3" w:rsidP="008A29C7">
      <w:pPr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BC5148" w:rsidRPr="008A29C7" w:rsidRDefault="00BC5148" w:rsidP="00BC5148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8A29C7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                                           </w:t>
      </w:r>
      <w:r w:rsidR="003B6ED6" w:rsidRPr="008A29C7"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r w:rsidRPr="008A29C7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="005800DC"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  <w:r w:rsidRPr="008A29C7">
        <w:rPr>
          <w:rFonts w:ascii="Times New Roman" w:eastAsia="Calibri" w:hAnsi="Times New Roman" w:cs="Times New Roman"/>
          <w:b/>
          <w:sz w:val="28"/>
          <w:szCs w:val="28"/>
        </w:rPr>
        <w:t xml:space="preserve">  Календарно - тематическое планирование </w:t>
      </w:r>
    </w:p>
    <w:tbl>
      <w:tblPr>
        <w:tblStyle w:val="19"/>
        <w:tblW w:w="13609" w:type="dxa"/>
        <w:tblInd w:w="-34" w:type="dxa"/>
        <w:tblLayout w:type="fixed"/>
        <w:tblLook w:val="04A0"/>
      </w:tblPr>
      <w:tblGrid>
        <w:gridCol w:w="851"/>
        <w:gridCol w:w="7513"/>
        <w:gridCol w:w="1984"/>
        <w:gridCol w:w="1560"/>
        <w:gridCol w:w="1701"/>
      </w:tblGrid>
      <w:tr w:rsidR="003B6ED6" w:rsidRPr="00E42F8F" w:rsidTr="003B6ED6">
        <w:tc>
          <w:tcPr>
            <w:tcW w:w="851" w:type="dxa"/>
            <w:vMerge w:val="restart"/>
          </w:tcPr>
          <w:p w:rsidR="003B6ED6" w:rsidRPr="003B6ED6" w:rsidRDefault="003B6ED6" w:rsidP="00CD3190">
            <w:pPr>
              <w:rPr>
                <w:sz w:val="28"/>
                <w:szCs w:val="28"/>
              </w:rPr>
            </w:pPr>
            <w:r w:rsidRPr="003B6ED6">
              <w:rPr>
                <w:sz w:val="28"/>
                <w:szCs w:val="28"/>
              </w:rPr>
              <w:t>№</w:t>
            </w:r>
          </w:p>
        </w:tc>
        <w:tc>
          <w:tcPr>
            <w:tcW w:w="7513" w:type="dxa"/>
            <w:vMerge w:val="restart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E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Тема урока</w:t>
            </w:r>
          </w:p>
        </w:tc>
        <w:tc>
          <w:tcPr>
            <w:tcW w:w="1984" w:type="dxa"/>
            <w:vMerge w:val="restart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ED6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3261" w:type="dxa"/>
            <w:gridSpan w:val="2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ED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Дата проведения</w:t>
            </w:r>
          </w:p>
        </w:tc>
      </w:tr>
      <w:tr w:rsidR="003B6ED6" w:rsidRPr="00E42F8F" w:rsidTr="003B6ED6">
        <w:tc>
          <w:tcPr>
            <w:tcW w:w="851" w:type="dxa"/>
            <w:vMerge/>
          </w:tcPr>
          <w:p w:rsidR="003B6ED6" w:rsidRPr="003B6ED6" w:rsidRDefault="003B6ED6" w:rsidP="00CD3190">
            <w:pPr>
              <w:rPr>
                <w:sz w:val="28"/>
                <w:szCs w:val="28"/>
              </w:rPr>
            </w:pPr>
          </w:p>
        </w:tc>
        <w:tc>
          <w:tcPr>
            <w:tcW w:w="7513" w:type="dxa"/>
            <w:vMerge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B6ED6" w:rsidRPr="003B6ED6" w:rsidRDefault="003B6ED6" w:rsidP="00CD31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ED6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701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B6ED6" w:rsidRPr="003B6ED6" w:rsidRDefault="003B6ED6" w:rsidP="00CD31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ED6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3B6ED6" w:rsidRPr="003B6ED6" w:rsidTr="003B6ED6">
        <w:trPr>
          <w:trHeight w:val="1096"/>
        </w:trPr>
        <w:tc>
          <w:tcPr>
            <w:tcW w:w="85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  <w:r w:rsidRPr="003B6ED6">
              <w:rPr>
                <w:sz w:val="24"/>
                <w:szCs w:val="24"/>
              </w:rPr>
              <w:t xml:space="preserve">1. </w:t>
            </w:r>
          </w:p>
          <w:p w:rsidR="003B6ED6" w:rsidRPr="003B6ED6" w:rsidRDefault="003B6ED6" w:rsidP="003B6ED6">
            <w:pPr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Мелодия. Ты запой мне ту песню…. Рождение музыки как естественное проявление человеческого состояния</w:t>
            </w:r>
          </w:p>
          <w:p w:rsidR="003B6ED6" w:rsidRDefault="003B6ED6" w:rsidP="00CD3190">
            <w:pPr>
              <w:rPr>
                <w:rFonts w:ascii="Times New Roman" w:hAnsi="Times New Roman" w:cs="Times New Roman"/>
                <w:i/>
              </w:rPr>
            </w:pPr>
          </w:p>
          <w:p w:rsidR="003B6ED6" w:rsidRPr="003B6ED6" w:rsidRDefault="003B6ED6" w:rsidP="003B6ED6">
            <w:pPr>
              <w:tabs>
                <w:tab w:val="left" w:pos="255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B6ED6" w:rsidRPr="003B6ED6" w:rsidRDefault="003B6ED6" w:rsidP="003B6ED6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3B6ED6" w:rsidRPr="00525464" w:rsidRDefault="00525464" w:rsidP="00CD3190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1 нед.сент</w:t>
            </w:r>
          </w:p>
        </w:tc>
        <w:tc>
          <w:tcPr>
            <w:tcW w:w="170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</w:p>
        </w:tc>
      </w:tr>
      <w:tr w:rsidR="003B6ED6" w:rsidRPr="003B6ED6" w:rsidTr="003B6ED6">
        <w:tc>
          <w:tcPr>
            <w:tcW w:w="85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  <w:r w:rsidRPr="003B6ED6">
              <w:rPr>
                <w:sz w:val="24"/>
                <w:szCs w:val="24"/>
              </w:rPr>
              <w:t>2.</w:t>
            </w:r>
          </w:p>
        </w:tc>
        <w:tc>
          <w:tcPr>
            <w:tcW w:w="7513" w:type="dxa"/>
          </w:tcPr>
          <w:p w:rsid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Как сложили песню. Музыка народная и профессиональная</w:t>
            </w:r>
          </w:p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3B6ED6" w:rsidRPr="00525464" w:rsidRDefault="00525464" w:rsidP="00CD3190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2 нед.сент.</w:t>
            </w:r>
          </w:p>
        </w:tc>
        <w:tc>
          <w:tcPr>
            <w:tcW w:w="170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</w:p>
        </w:tc>
      </w:tr>
      <w:tr w:rsidR="003B6ED6" w:rsidRPr="003B6ED6" w:rsidTr="003B6ED6">
        <w:trPr>
          <w:trHeight w:val="70"/>
        </w:trPr>
        <w:tc>
          <w:tcPr>
            <w:tcW w:w="85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  <w:r w:rsidRPr="003B6ED6">
              <w:rPr>
                <w:sz w:val="24"/>
                <w:szCs w:val="24"/>
              </w:rPr>
              <w:t>3.</w:t>
            </w:r>
          </w:p>
        </w:tc>
        <w:tc>
          <w:tcPr>
            <w:tcW w:w="7513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Народные музыкальные традиции родного края</w:t>
            </w:r>
          </w:p>
          <w:p w:rsidR="003B6ED6" w:rsidRPr="003B6ED6" w:rsidRDefault="003B6ED6" w:rsidP="00CD319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4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3B6ED6" w:rsidRPr="00525464" w:rsidRDefault="00525464" w:rsidP="00CD3190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3 нед.сент.</w:t>
            </w:r>
          </w:p>
        </w:tc>
        <w:tc>
          <w:tcPr>
            <w:tcW w:w="170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</w:p>
        </w:tc>
      </w:tr>
      <w:tr w:rsidR="003B6ED6" w:rsidRPr="003B6ED6" w:rsidTr="003B6ED6">
        <w:trPr>
          <w:trHeight w:val="546"/>
        </w:trPr>
        <w:tc>
          <w:tcPr>
            <w:tcW w:w="85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  <w:r w:rsidRPr="003B6ED6">
              <w:rPr>
                <w:sz w:val="24"/>
                <w:szCs w:val="24"/>
              </w:rPr>
              <w:t>4.</w:t>
            </w:r>
          </w:p>
        </w:tc>
        <w:tc>
          <w:tcPr>
            <w:tcW w:w="7513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Святые земли Русской. Илья Муромец.</w:t>
            </w:r>
          </w:p>
          <w:p w:rsidR="003B6ED6" w:rsidRPr="003B6ED6" w:rsidRDefault="003B6ED6" w:rsidP="00CD319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4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3B6ED6" w:rsidRPr="00525464" w:rsidRDefault="00525464" w:rsidP="00CD3190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4 нед.сент.</w:t>
            </w:r>
          </w:p>
        </w:tc>
        <w:tc>
          <w:tcPr>
            <w:tcW w:w="170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</w:p>
        </w:tc>
      </w:tr>
      <w:tr w:rsidR="003B6ED6" w:rsidRPr="003B6ED6" w:rsidTr="003B6ED6">
        <w:trPr>
          <w:trHeight w:val="967"/>
        </w:trPr>
        <w:tc>
          <w:tcPr>
            <w:tcW w:w="851" w:type="dxa"/>
          </w:tcPr>
          <w:p w:rsidR="003B6ED6" w:rsidRDefault="003B6ED6" w:rsidP="00CD3190">
            <w:pPr>
              <w:rPr>
                <w:sz w:val="24"/>
                <w:szCs w:val="24"/>
              </w:rPr>
            </w:pPr>
            <w:r w:rsidRPr="003B6ED6">
              <w:rPr>
                <w:sz w:val="24"/>
                <w:szCs w:val="24"/>
              </w:rPr>
              <w:t>5.</w:t>
            </w:r>
          </w:p>
          <w:p w:rsidR="003B6ED6" w:rsidRPr="003B6ED6" w:rsidRDefault="003B6ED6" w:rsidP="003B6ED6">
            <w:pPr>
              <w:rPr>
                <w:sz w:val="24"/>
                <w:szCs w:val="24"/>
              </w:rPr>
            </w:pPr>
          </w:p>
          <w:p w:rsidR="003B6ED6" w:rsidRDefault="003B6ED6" w:rsidP="003B6ED6">
            <w:pPr>
              <w:rPr>
                <w:sz w:val="24"/>
                <w:szCs w:val="24"/>
              </w:rPr>
            </w:pPr>
          </w:p>
          <w:p w:rsidR="003B6ED6" w:rsidRPr="003B6ED6" w:rsidRDefault="003B6ED6" w:rsidP="003B6ED6">
            <w:pPr>
              <w:rPr>
                <w:sz w:val="24"/>
                <w:szCs w:val="24"/>
              </w:rPr>
            </w:pPr>
          </w:p>
        </w:tc>
        <w:tc>
          <w:tcPr>
            <w:tcW w:w="7513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Кирилл и Мефодий.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B6ED6">
              <w:rPr>
                <w:rFonts w:ascii="Times New Roman" w:hAnsi="Times New Roman" w:cs="Times New Roman"/>
              </w:rPr>
              <w:t>Государственный музыкальный символ-гимн России. Гимн Татарстана</w:t>
            </w:r>
          </w:p>
          <w:p w:rsidR="003B6ED6" w:rsidRDefault="003B6ED6" w:rsidP="00CD3190">
            <w:pPr>
              <w:rPr>
                <w:rFonts w:ascii="Times New Roman" w:hAnsi="Times New Roman" w:cs="Times New Roman"/>
                <w:i/>
              </w:rPr>
            </w:pPr>
          </w:p>
          <w:p w:rsidR="003B6ED6" w:rsidRPr="003B6ED6" w:rsidRDefault="003B6ED6" w:rsidP="003B6ED6">
            <w:pPr>
              <w:tabs>
                <w:tab w:val="left" w:pos="48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B6ED6" w:rsidRPr="003B6ED6" w:rsidRDefault="003B6ED6" w:rsidP="003B6ED6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3B6ED6" w:rsidRPr="00525464" w:rsidRDefault="00525464" w:rsidP="00CD3190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1 нед.окт.</w:t>
            </w:r>
          </w:p>
        </w:tc>
        <w:tc>
          <w:tcPr>
            <w:tcW w:w="170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</w:p>
        </w:tc>
      </w:tr>
      <w:tr w:rsidR="003B6ED6" w:rsidRPr="003B6ED6" w:rsidTr="003B6ED6">
        <w:tc>
          <w:tcPr>
            <w:tcW w:w="85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  <w:r w:rsidRPr="003B6ED6">
              <w:rPr>
                <w:sz w:val="24"/>
                <w:szCs w:val="24"/>
              </w:rPr>
              <w:t>6.</w:t>
            </w:r>
          </w:p>
        </w:tc>
        <w:tc>
          <w:tcPr>
            <w:tcW w:w="7513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Приют спокойствия, трудов, вдохновения</w:t>
            </w:r>
          </w:p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3B6ED6" w:rsidRPr="00525464" w:rsidRDefault="00525464" w:rsidP="00CD3190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2 нед.окт.</w:t>
            </w:r>
          </w:p>
        </w:tc>
        <w:tc>
          <w:tcPr>
            <w:tcW w:w="170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</w:p>
        </w:tc>
      </w:tr>
      <w:tr w:rsidR="003B6ED6" w:rsidRPr="003B6ED6" w:rsidTr="003B6ED6">
        <w:tc>
          <w:tcPr>
            <w:tcW w:w="85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  <w:r w:rsidRPr="003B6ED6">
              <w:rPr>
                <w:sz w:val="24"/>
                <w:szCs w:val="24"/>
              </w:rPr>
              <w:t>7.</w:t>
            </w:r>
          </w:p>
        </w:tc>
        <w:tc>
          <w:tcPr>
            <w:tcW w:w="7513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Что за прелесть эти сказки! Три чуда</w:t>
            </w:r>
          </w:p>
          <w:p w:rsidR="003B6ED6" w:rsidRPr="003B6ED6" w:rsidRDefault="003B6ED6" w:rsidP="00CD319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4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3B6ED6" w:rsidRPr="00525464" w:rsidRDefault="00525464" w:rsidP="00CD3190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3 нед.окт.</w:t>
            </w:r>
          </w:p>
        </w:tc>
        <w:tc>
          <w:tcPr>
            <w:tcW w:w="170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</w:p>
        </w:tc>
      </w:tr>
      <w:tr w:rsidR="003B6ED6" w:rsidRPr="003B6ED6" w:rsidTr="003B6ED6">
        <w:trPr>
          <w:trHeight w:val="830"/>
        </w:trPr>
        <w:tc>
          <w:tcPr>
            <w:tcW w:w="85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  <w:r w:rsidRPr="003B6ED6">
              <w:rPr>
                <w:sz w:val="24"/>
                <w:szCs w:val="24"/>
              </w:rPr>
              <w:t>8.</w:t>
            </w:r>
          </w:p>
        </w:tc>
        <w:tc>
          <w:tcPr>
            <w:tcW w:w="7513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Ярморочное гулянье. Музыка хоровая, сольная, оркестрова</w:t>
            </w:r>
            <w:r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1984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3B6ED6" w:rsidRPr="00525464" w:rsidRDefault="00525464" w:rsidP="00CD3190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4 нед.окт.</w:t>
            </w:r>
          </w:p>
        </w:tc>
        <w:tc>
          <w:tcPr>
            <w:tcW w:w="170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</w:p>
        </w:tc>
      </w:tr>
      <w:tr w:rsidR="003B6ED6" w:rsidRPr="003B6ED6" w:rsidTr="003B6ED6">
        <w:tc>
          <w:tcPr>
            <w:tcW w:w="85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  <w:r w:rsidRPr="003B6ED6">
              <w:rPr>
                <w:sz w:val="24"/>
                <w:szCs w:val="24"/>
              </w:rPr>
              <w:t>9.</w:t>
            </w:r>
          </w:p>
        </w:tc>
        <w:tc>
          <w:tcPr>
            <w:tcW w:w="7513" w:type="dxa"/>
          </w:tcPr>
          <w:p w:rsid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Приют, сияньем муз одетый.    Зимнее утро. Зимний вечер</w:t>
            </w:r>
          </w:p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3B6ED6" w:rsidRPr="00525464" w:rsidRDefault="00525464" w:rsidP="00CD3190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2 нед.нояб.</w:t>
            </w:r>
          </w:p>
        </w:tc>
        <w:tc>
          <w:tcPr>
            <w:tcW w:w="170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</w:p>
        </w:tc>
      </w:tr>
      <w:tr w:rsidR="003B6ED6" w:rsidRPr="003B6ED6" w:rsidTr="003B6ED6">
        <w:tc>
          <w:tcPr>
            <w:tcW w:w="85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  <w:r w:rsidRPr="003B6ED6">
              <w:rPr>
                <w:sz w:val="24"/>
                <w:szCs w:val="24"/>
              </w:rPr>
              <w:t>10.</w:t>
            </w:r>
          </w:p>
        </w:tc>
        <w:tc>
          <w:tcPr>
            <w:tcW w:w="7513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Певческие голоса и их классификация. Виды хоров</w:t>
            </w:r>
          </w:p>
          <w:p w:rsidR="003B6ED6" w:rsidRPr="003B6ED6" w:rsidRDefault="003B6ED6" w:rsidP="00CD319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4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3B6ED6" w:rsidRPr="00525464" w:rsidRDefault="00525464" w:rsidP="00CD3190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3 нед.нояб.</w:t>
            </w:r>
          </w:p>
        </w:tc>
        <w:tc>
          <w:tcPr>
            <w:tcW w:w="170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</w:p>
        </w:tc>
      </w:tr>
      <w:tr w:rsidR="003B6ED6" w:rsidRPr="003B6ED6" w:rsidTr="003B6ED6">
        <w:tc>
          <w:tcPr>
            <w:tcW w:w="85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  <w:r w:rsidRPr="003B6ED6">
              <w:rPr>
                <w:sz w:val="24"/>
                <w:szCs w:val="24"/>
              </w:rPr>
              <w:t>11.</w:t>
            </w:r>
          </w:p>
        </w:tc>
        <w:tc>
          <w:tcPr>
            <w:tcW w:w="7513" w:type="dxa"/>
          </w:tcPr>
          <w:p w:rsid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Композитор – имя ему народ. Музыкальные инструменты России</w:t>
            </w:r>
          </w:p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3B6ED6" w:rsidRPr="00525464" w:rsidRDefault="00525464" w:rsidP="00CD3190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4 нед.нояб.</w:t>
            </w:r>
          </w:p>
        </w:tc>
        <w:tc>
          <w:tcPr>
            <w:tcW w:w="170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</w:p>
        </w:tc>
      </w:tr>
      <w:tr w:rsidR="003B6ED6" w:rsidRPr="003B6ED6" w:rsidTr="003B6ED6">
        <w:trPr>
          <w:trHeight w:val="845"/>
        </w:trPr>
        <w:tc>
          <w:tcPr>
            <w:tcW w:w="85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  <w:r w:rsidRPr="003B6ED6">
              <w:rPr>
                <w:sz w:val="24"/>
                <w:szCs w:val="24"/>
              </w:rPr>
              <w:lastRenderedPageBreak/>
              <w:t>12.</w:t>
            </w:r>
          </w:p>
        </w:tc>
        <w:tc>
          <w:tcPr>
            <w:tcW w:w="7513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Оркестр народных инструментов. «Музыкант – чародей»</w:t>
            </w:r>
          </w:p>
          <w:p w:rsidR="003B6ED6" w:rsidRPr="003B6ED6" w:rsidRDefault="003B6ED6" w:rsidP="00CD319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4" w:type="dxa"/>
          </w:tcPr>
          <w:p w:rsid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1</w:t>
            </w:r>
          </w:p>
          <w:p w:rsidR="003B6ED6" w:rsidRPr="003B6ED6" w:rsidRDefault="003B6ED6" w:rsidP="003B6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B6ED6" w:rsidRPr="00525464" w:rsidRDefault="00AB2484" w:rsidP="00CD31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нед.нояб</w:t>
            </w:r>
            <w:r w:rsidR="00525464" w:rsidRPr="0052546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</w:p>
        </w:tc>
      </w:tr>
      <w:tr w:rsidR="003B6ED6" w:rsidRPr="003B6ED6" w:rsidTr="003B6ED6">
        <w:tc>
          <w:tcPr>
            <w:tcW w:w="85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  <w:r w:rsidRPr="003B6ED6">
              <w:rPr>
                <w:sz w:val="24"/>
                <w:szCs w:val="24"/>
              </w:rPr>
              <w:t>13.</w:t>
            </w:r>
          </w:p>
        </w:tc>
        <w:tc>
          <w:tcPr>
            <w:tcW w:w="7513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Народные праздники. Троица. Жанры народной песни</w:t>
            </w:r>
          </w:p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3B6ED6" w:rsidRPr="00525464" w:rsidRDefault="00AB2484" w:rsidP="00CD31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25464" w:rsidRPr="00525464">
              <w:rPr>
                <w:rFonts w:ascii="Times New Roman" w:hAnsi="Times New Roman" w:cs="Times New Roman"/>
              </w:rPr>
              <w:t xml:space="preserve"> нед.дек.</w:t>
            </w:r>
          </w:p>
        </w:tc>
        <w:tc>
          <w:tcPr>
            <w:tcW w:w="170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</w:p>
        </w:tc>
      </w:tr>
      <w:tr w:rsidR="003B6ED6" w:rsidRPr="003B6ED6" w:rsidTr="003B6ED6">
        <w:tc>
          <w:tcPr>
            <w:tcW w:w="85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  <w:r w:rsidRPr="003B6ED6">
              <w:rPr>
                <w:sz w:val="24"/>
                <w:szCs w:val="24"/>
              </w:rPr>
              <w:t>14.</w:t>
            </w:r>
          </w:p>
        </w:tc>
        <w:tc>
          <w:tcPr>
            <w:tcW w:w="7513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Музыкальные инструменты (скрипка, виолончель, гитара). Вариации на тему рококо.</w:t>
            </w:r>
          </w:p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</w:p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3B6ED6" w:rsidRPr="00525464" w:rsidRDefault="00AB2484" w:rsidP="00CD31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 w:rsidR="00525464" w:rsidRPr="00525464">
              <w:rPr>
                <w:rFonts w:ascii="Times New Roman" w:hAnsi="Times New Roman" w:cs="Times New Roman"/>
              </w:rPr>
              <w:t>нед.дек.</w:t>
            </w:r>
          </w:p>
        </w:tc>
        <w:tc>
          <w:tcPr>
            <w:tcW w:w="170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</w:p>
        </w:tc>
      </w:tr>
      <w:tr w:rsidR="003B6ED6" w:rsidRPr="003B6ED6" w:rsidTr="003B6ED6">
        <w:trPr>
          <w:trHeight w:val="709"/>
        </w:trPr>
        <w:tc>
          <w:tcPr>
            <w:tcW w:w="85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  <w:r w:rsidRPr="003B6ED6">
              <w:rPr>
                <w:sz w:val="24"/>
                <w:szCs w:val="24"/>
              </w:rPr>
              <w:t>15.</w:t>
            </w:r>
          </w:p>
        </w:tc>
        <w:tc>
          <w:tcPr>
            <w:tcW w:w="7513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Старый замок. Счастье в сирени живёт</w:t>
            </w:r>
          </w:p>
        </w:tc>
        <w:tc>
          <w:tcPr>
            <w:tcW w:w="1984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3B6ED6" w:rsidRPr="00525464" w:rsidRDefault="00AB2484" w:rsidP="00CD31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25464" w:rsidRPr="00525464">
              <w:rPr>
                <w:rFonts w:ascii="Times New Roman" w:hAnsi="Times New Roman" w:cs="Times New Roman"/>
              </w:rPr>
              <w:t xml:space="preserve"> нед.дек.</w:t>
            </w:r>
          </w:p>
        </w:tc>
        <w:tc>
          <w:tcPr>
            <w:tcW w:w="170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</w:p>
        </w:tc>
      </w:tr>
      <w:tr w:rsidR="003B6ED6" w:rsidRPr="003B6ED6" w:rsidTr="003B6ED6">
        <w:tc>
          <w:tcPr>
            <w:tcW w:w="85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  <w:r w:rsidRPr="003B6ED6">
              <w:rPr>
                <w:sz w:val="24"/>
                <w:szCs w:val="24"/>
              </w:rPr>
              <w:t>16.</w:t>
            </w:r>
          </w:p>
        </w:tc>
        <w:tc>
          <w:tcPr>
            <w:tcW w:w="7513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«Не молкнет сердце чуткое Шопена…». Танцы, танцы, танцы</w:t>
            </w:r>
          </w:p>
          <w:p w:rsidR="003B6ED6" w:rsidRPr="003B6ED6" w:rsidRDefault="003B6ED6" w:rsidP="00CD319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4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3B6ED6" w:rsidRPr="00525464" w:rsidRDefault="00525464" w:rsidP="00CD3190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2 нед.янв.</w:t>
            </w:r>
          </w:p>
        </w:tc>
        <w:tc>
          <w:tcPr>
            <w:tcW w:w="170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</w:p>
        </w:tc>
      </w:tr>
      <w:tr w:rsidR="003B6ED6" w:rsidRPr="003B6ED6" w:rsidTr="003B6ED6">
        <w:tc>
          <w:tcPr>
            <w:tcW w:w="85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  <w:r w:rsidRPr="003B6ED6">
              <w:rPr>
                <w:sz w:val="24"/>
                <w:szCs w:val="24"/>
              </w:rPr>
              <w:t>17.</w:t>
            </w:r>
          </w:p>
        </w:tc>
        <w:tc>
          <w:tcPr>
            <w:tcW w:w="7513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Царит гармония оркестра. Духовой оркестр</w:t>
            </w:r>
          </w:p>
          <w:p w:rsidR="003B6ED6" w:rsidRPr="003B6ED6" w:rsidRDefault="003B6ED6" w:rsidP="00CD319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4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3B6ED6" w:rsidRPr="00525464" w:rsidRDefault="00525464" w:rsidP="00CD3190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3 нед.янв.</w:t>
            </w:r>
          </w:p>
        </w:tc>
        <w:tc>
          <w:tcPr>
            <w:tcW w:w="170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</w:p>
        </w:tc>
      </w:tr>
      <w:tr w:rsidR="003B6ED6" w:rsidRPr="003B6ED6" w:rsidTr="003B6ED6">
        <w:tc>
          <w:tcPr>
            <w:tcW w:w="85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  <w:r w:rsidRPr="003B6ED6">
              <w:rPr>
                <w:sz w:val="24"/>
                <w:szCs w:val="24"/>
              </w:rPr>
              <w:t>18.</w:t>
            </w:r>
          </w:p>
        </w:tc>
        <w:tc>
          <w:tcPr>
            <w:tcW w:w="7513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Народная песня в творчестве композиторов</w:t>
            </w:r>
          </w:p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3B6ED6" w:rsidRPr="00525464" w:rsidRDefault="00525464" w:rsidP="00CD3190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4 нед.янв.</w:t>
            </w:r>
          </w:p>
        </w:tc>
        <w:tc>
          <w:tcPr>
            <w:tcW w:w="170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</w:p>
        </w:tc>
      </w:tr>
      <w:tr w:rsidR="003B6ED6" w:rsidRPr="003B6ED6" w:rsidTr="003B6ED6">
        <w:tc>
          <w:tcPr>
            <w:tcW w:w="85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  <w:r w:rsidRPr="003B6ED6">
              <w:rPr>
                <w:sz w:val="24"/>
                <w:szCs w:val="24"/>
              </w:rPr>
              <w:t>19.</w:t>
            </w:r>
          </w:p>
        </w:tc>
        <w:tc>
          <w:tcPr>
            <w:tcW w:w="7513" w:type="dxa"/>
          </w:tcPr>
          <w:p w:rsid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Опера «Иван Сусанин», М.Глинка. Бал в замке польского короля (2-е действие)</w:t>
            </w:r>
          </w:p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3B6ED6" w:rsidRPr="00525464" w:rsidRDefault="00525464" w:rsidP="00CD3190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1 нед.фев.</w:t>
            </w:r>
          </w:p>
        </w:tc>
        <w:tc>
          <w:tcPr>
            <w:tcW w:w="170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</w:p>
        </w:tc>
      </w:tr>
      <w:tr w:rsidR="003B6ED6" w:rsidRPr="003B6ED6" w:rsidTr="003B6ED6">
        <w:trPr>
          <w:trHeight w:val="795"/>
        </w:trPr>
        <w:tc>
          <w:tcPr>
            <w:tcW w:w="85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  <w:r w:rsidRPr="003B6ED6">
              <w:rPr>
                <w:sz w:val="24"/>
                <w:szCs w:val="24"/>
              </w:rPr>
              <w:t>20.</w:t>
            </w:r>
          </w:p>
        </w:tc>
        <w:tc>
          <w:tcPr>
            <w:tcW w:w="7513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Опера «Иван Сусанин» Сцена в лесу.</w:t>
            </w:r>
          </w:p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3B6ED6" w:rsidRPr="00525464" w:rsidRDefault="00525464" w:rsidP="00CD3190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2 нед.фев.</w:t>
            </w:r>
          </w:p>
        </w:tc>
        <w:tc>
          <w:tcPr>
            <w:tcW w:w="170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</w:p>
        </w:tc>
      </w:tr>
      <w:tr w:rsidR="003B6ED6" w:rsidRPr="003B6ED6" w:rsidTr="003B6ED6">
        <w:tc>
          <w:tcPr>
            <w:tcW w:w="85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  <w:r w:rsidRPr="003B6ED6">
              <w:rPr>
                <w:sz w:val="24"/>
                <w:szCs w:val="24"/>
              </w:rPr>
              <w:t>21.</w:t>
            </w:r>
          </w:p>
        </w:tc>
        <w:tc>
          <w:tcPr>
            <w:tcW w:w="7513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Ф.Яруллин, балет «Шурале»</w:t>
            </w:r>
          </w:p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3B6ED6" w:rsidRPr="00525464" w:rsidRDefault="00525464" w:rsidP="00CD3190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3 нед.фев.</w:t>
            </w:r>
          </w:p>
        </w:tc>
        <w:tc>
          <w:tcPr>
            <w:tcW w:w="170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</w:p>
        </w:tc>
      </w:tr>
      <w:tr w:rsidR="003B6ED6" w:rsidRPr="003B6ED6" w:rsidTr="003B6ED6">
        <w:tc>
          <w:tcPr>
            <w:tcW w:w="85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  <w:r w:rsidRPr="003B6ED6">
              <w:rPr>
                <w:sz w:val="24"/>
                <w:szCs w:val="24"/>
              </w:rPr>
              <w:t>22.</w:t>
            </w:r>
          </w:p>
        </w:tc>
        <w:tc>
          <w:tcPr>
            <w:tcW w:w="7513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Русский Восток. «Сезам, откройся!»</w:t>
            </w:r>
          </w:p>
          <w:p w:rsidR="003B6ED6" w:rsidRPr="003B6ED6" w:rsidRDefault="003B6ED6" w:rsidP="00CD319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4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3B6ED6" w:rsidRPr="00525464" w:rsidRDefault="00525464" w:rsidP="00CD3190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4 нед.фев.</w:t>
            </w:r>
          </w:p>
        </w:tc>
        <w:tc>
          <w:tcPr>
            <w:tcW w:w="170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</w:p>
        </w:tc>
      </w:tr>
      <w:tr w:rsidR="003B6ED6" w:rsidRPr="003B6ED6" w:rsidTr="003B6ED6">
        <w:tc>
          <w:tcPr>
            <w:tcW w:w="85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  <w:r w:rsidRPr="003B6ED6">
              <w:rPr>
                <w:sz w:val="24"/>
                <w:szCs w:val="24"/>
              </w:rPr>
              <w:t>23.</w:t>
            </w:r>
          </w:p>
        </w:tc>
        <w:tc>
          <w:tcPr>
            <w:tcW w:w="7513" w:type="dxa"/>
          </w:tcPr>
          <w:p w:rsid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И.Ф.Стравинский . Балет «Петрушка»</w:t>
            </w:r>
          </w:p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3B6ED6" w:rsidRPr="00525464" w:rsidRDefault="00525464" w:rsidP="00CD3190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1 нед.мар.</w:t>
            </w:r>
          </w:p>
        </w:tc>
        <w:tc>
          <w:tcPr>
            <w:tcW w:w="170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</w:p>
        </w:tc>
      </w:tr>
      <w:tr w:rsidR="003B6ED6" w:rsidRPr="003B6ED6" w:rsidTr="003B6ED6">
        <w:tc>
          <w:tcPr>
            <w:tcW w:w="85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  <w:r w:rsidRPr="003B6ED6">
              <w:rPr>
                <w:sz w:val="24"/>
                <w:szCs w:val="24"/>
              </w:rPr>
              <w:t>24.</w:t>
            </w:r>
          </w:p>
        </w:tc>
        <w:tc>
          <w:tcPr>
            <w:tcW w:w="7513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Театр музыкальных комедий. Оперетта.</w:t>
            </w:r>
          </w:p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3B6ED6" w:rsidRPr="00525464" w:rsidRDefault="00525464" w:rsidP="00CD3190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2 нед.мар.</w:t>
            </w:r>
          </w:p>
        </w:tc>
        <w:tc>
          <w:tcPr>
            <w:tcW w:w="170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</w:p>
        </w:tc>
      </w:tr>
      <w:tr w:rsidR="003B6ED6" w:rsidRPr="003B6ED6" w:rsidTr="003B6ED6">
        <w:tc>
          <w:tcPr>
            <w:tcW w:w="85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  <w:r w:rsidRPr="003B6ED6">
              <w:rPr>
                <w:sz w:val="24"/>
                <w:szCs w:val="24"/>
              </w:rPr>
              <w:t>25.</w:t>
            </w:r>
          </w:p>
        </w:tc>
        <w:tc>
          <w:tcPr>
            <w:tcW w:w="7513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Мастерство исполнителя. Музыкальные инструменты. Выдающиеся исполнительские коллективы</w:t>
            </w:r>
          </w:p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3B6ED6" w:rsidRPr="00525464" w:rsidRDefault="00525464" w:rsidP="00CD3190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3 нед.мар.</w:t>
            </w:r>
          </w:p>
        </w:tc>
        <w:tc>
          <w:tcPr>
            <w:tcW w:w="170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</w:p>
        </w:tc>
      </w:tr>
      <w:tr w:rsidR="003B6ED6" w:rsidRPr="003B6ED6" w:rsidTr="003B6ED6">
        <w:tc>
          <w:tcPr>
            <w:tcW w:w="85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  <w:r w:rsidRPr="003B6ED6">
              <w:rPr>
                <w:sz w:val="24"/>
                <w:szCs w:val="24"/>
              </w:rPr>
              <w:lastRenderedPageBreak/>
              <w:t>26.</w:t>
            </w:r>
          </w:p>
        </w:tc>
        <w:tc>
          <w:tcPr>
            <w:tcW w:w="7513" w:type="dxa"/>
          </w:tcPr>
          <w:p w:rsid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Особенности музыкального фольклора народов Поволжья</w:t>
            </w:r>
          </w:p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3B6ED6" w:rsidRPr="00525464" w:rsidRDefault="00525464" w:rsidP="00CD3190">
            <w:pPr>
              <w:rPr>
                <w:rFonts w:ascii="Times New Roman" w:hAnsi="Times New Roman" w:cs="Times New Roman"/>
              </w:rPr>
            </w:pPr>
            <w:r w:rsidRPr="00525464">
              <w:rPr>
                <w:rFonts w:ascii="Times New Roman" w:hAnsi="Times New Roman" w:cs="Times New Roman"/>
              </w:rPr>
              <w:t>4 нед.мар.</w:t>
            </w:r>
          </w:p>
        </w:tc>
        <w:tc>
          <w:tcPr>
            <w:tcW w:w="170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</w:p>
        </w:tc>
      </w:tr>
      <w:tr w:rsidR="003B6ED6" w:rsidRPr="003B6ED6" w:rsidTr="003B6ED6">
        <w:trPr>
          <w:trHeight w:val="830"/>
        </w:trPr>
        <w:tc>
          <w:tcPr>
            <w:tcW w:w="85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  <w:r w:rsidRPr="003B6ED6">
              <w:rPr>
                <w:sz w:val="24"/>
                <w:szCs w:val="24"/>
              </w:rPr>
              <w:t>27.</w:t>
            </w:r>
          </w:p>
        </w:tc>
        <w:tc>
          <w:tcPr>
            <w:tcW w:w="7513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Интонационное своеобразие музыкального фольклора народов России и Прибалтики</w:t>
            </w:r>
          </w:p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3B6ED6" w:rsidRPr="00525464" w:rsidRDefault="00AB2484" w:rsidP="00CD31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25464" w:rsidRPr="00525464">
              <w:rPr>
                <w:rFonts w:ascii="Times New Roman" w:hAnsi="Times New Roman" w:cs="Times New Roman"/>
              </w:rPr>
              <w:t xml:space="preserve"> нед.апр.</w:t>
            </w:r>
          </w:p>
        </w:tc>
        <w:tc>
          <w:tcPr>
            <w:tcW w:w="170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</w:p>
        </w:tc>
      </w:tr>
      <w:tr w:rsidR="003B6ED6" w:rsidRPr="003B6ED6" w:rsidTr="003B6ED6">
        <w:trPr>
          <w:trHeight w:val="766"/>
        </w:trPr>
        <w:tc>
          <w:tcPr>
            <w:tcW w:w="85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  <w:r w:rsidRPr="003B6ED6">
              <w:rPr>
                <w:sz w:val="24"/>
                <w:szCs w:val="24"/>
              </w:rPr>
              <w:t>28.</w:t>
            </w:r>
          </w:p>
        </w:tc>
        <w:tc>
          <w:tcPr>
            <w:tcW w:w="7513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Музыкальный фольклор народов мира</w:t>
            </w:r>
          </w:p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3B6ED6" w:rsidRPr="00525464" w:rsidRDefault="00AB2484" w:rsidP="00CD31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25464" w:rsidRPr="00525464">
              <w:rPr>
                <w:rFonts w:ascii="Times New Roman" w:hAnsi="Times New Roman" w:cs="Times New Roman"/>
              </w:rPr>
              <w:t xml:space="preserve"> нед.апр.</w:t>
            </w:r>
          </w:p>
        </w:tc>
        <w:tc>
          <w:tcPr>
            <w:tcW w:w="170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</w:p>
        </w:tc>
      </w:tr>
      <w:tr w:rsidR="003B6ED6" w:rsidRPr="003B6ED6" w:rsidTr="003B6ED6">
        <w:tc>
          <w:tcPr>
            <w:tcW w:w="85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  <w:r w:rsidRPr="003B6ED6">
              <w:rPr>
                <w:sz w:val="24"/>
                <w:szCs w:val="24"/>
              </w:rPr>
              <w:t>29.</w:t>
            </w:r>
          </w:p>
        </w:tc>
        <w:tc>
          <w:tcPr>
            <w:tcW w:w="7513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Музыкальный сказочник Н.А.Римский – Корсаков</w:t>
            </w:r>
          </w:p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3B6ED6" w:rsidRPr="00525464" w:rsidRDefault="00AB2484" w:rsidP="00CD31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25464" w:rsidRPr="00525464">
              <w:rPr>
                <w:rFonts w:ascii="Times New Roman" w:hAnsi="Times New Roman" w:cs="Times New Roman"/>
              </w:rPr>
              <w:t xml:space="preserve"> нед.апр.</w:t>
            </w:r>
          </w:p>
        </w:tc>
        <w:tc>
          <w:tcPr>
            <w:tcW w:w="170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</w:p>
        </w:tc>
      </w:tr>
      <w:tr w:rsidR="003B6ED6" w:rsidRPr="003B6ED6" w:rsidTr="003B6ED6">
        <w:tc>
          <w:tcPr>
            <w:tcW w:w="85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  <w:r w:rsidRPr="003B6ED6">
              <w:rPr>
                <w:sz w:val="24"/>
                <w:szCs w:val="24"/>
              </w:rPr>
              <w:t>30.</w:t>
            </w:r>
          </w:p>
        </w:tc>
        <w:tc>
          <w:tcPr>
            <w:tcW w:w="7513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М.Мусоргский «Рассвет на Москва-реке». Средства музыкальной выразительности</w:t>
            </w:r>
          </w:p>
          <w:p w:rsidR="003B6ED6" w:rsidRPr="003B6ED6" w:rsidRDefault="003B6ED6" w:rsidP="00CD3190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4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3B6ED6" w:rsidRPr="00525464" w:rsidRDefault="00AB2484" w:rsidP="00CD31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525464" w:rsidRPr="00525464">
              <w:rPr>
                <w:rFonts w:ascii="Times New Roman" w:hAnsi="Times New Roman" w:cs="Times New Roman"/>
              </w:rPr>
              <w:t xml:space="preserve"> нед.</w:t>
            </w:r>
            <w:r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170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</w:p>
        </w:tc>
      </w:tr>
      <w:tr w:rsidR="003B6ED6" w:rsidRPr="003B6ED6" w:rsidTr="003B6ED6">
        <w:tblPrEx>
          <w:tblLook w:val="0000"/>
        </w:tblPrEx>
        <w:trPr>
          <w:trHeight w:val="255"/>
        </w:trPr>
        <w:tc>
          <w:tcPr>
            <w:tcW w:w="85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  <w:r w:rsidRPr="003B6ED6">
              <w:rPr>
                <w:sz w:val="24"/>
                <w:szCs w:val="24"/>
              </w:rPr>
              <w:t>31.</w:t>
            </w:r>
          </w:p>
        </w:tc>
        <w:tc>
          <w:tcPr>
            <w:tcW w:w="7513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В интонации спрятан человек. Многогранный мир чувств</w:t>
            </w:r>
          </w:p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3B6ED6" w:rsidRPr="00525464" w:rsidRDefault="00AB2484" w:rsidP="00CD31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25464" w:rsidRPr="00525464">
              <w:rPr>
                <w:rFonts w:ascii="Times New Roman" w:hAnsi="Times New Roman" w:cs="Times New Roman"/>
              </w:rPr>
              <w:t xml:space="preserve"> нед.мая</w:t>
            </w:r>
          </w:p>
        </w:tc>
        <w:tc>
          <w:tcPr>
            <w:tcW w:w="1701" w:type="dxa"/>
          </w:tcPr>
          <w:p w:rsidR="003B6ED6" w:rsidRPr="003B6ED6" w:rsidRDefault="003B6ED6" w:rsidP="00CD3190"/>
        </w:tc>
      </w:tr>
      <w:tr w:rsidR="003B6ED6" w:rsidRPr="003B6ED6" w:rsidTr="003B6ED6">
        <w:tblPrEx>
          <w:tblLook w:val="0000"/>
        </w:tblPrEx>
        <w:trPr>
          <w:trHeight w:val="255"/>
        </w:trPr>
        <w:tc>
          <w:tcPr>
            <w:tcW w:w="85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  <w:r w:rsidRPr="003B6ED6">
              <w:rPr>
                <w:sz w:val="24"/>
                <w:szCs w:val="24"/>
              </w:rPr>
              <w:t>32.</w:t>
            </w:r>
          </w:p>
        </w:tc>
        <w:tc>
          <w:tcPr>
            <w:tcW w:w="7513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  <w:b/>
              </w:rPr>
            </w:pPr>
            <w:r w:rsidRPr="003B6ED6">
              <w:rPr>
                <w:rFonts w:ascii="Times New Roman" w:hAnsi="Times New Roman" w:cs="Times New Roman"/>
                <w:b/>
              </w:rPr>
              <w:t>Промежуточная аттестация. Тест.</w:t>
            </w:r>
          </w:p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3B6ED6" w:rsidRPr="00525464" w:rsidRDefault="00AB2484" w:rsidP="00CD31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25464" w:rsidRPr="00525464">
              <w:rPr>
                <w:rFonts w:ascii="Times New Roman" w:hAnsi="Times New Roman" w:cs="Times New Roman"/>
              </w:rPr>
              <w:t xml:space="preserve"> нед.мая</w:t>
            </w:r>
          </w:p>
        </w:tc>
        <w:tc>
          <w:tcPr>
            <w:tcW w:w="1701" w:type="dxa"/>
          </w:tcPr>
          <w:p w:rsidR="003B6ED6" w:rsidRPr="003B6ED6" w:rsidRDefault="003B6ED6" w:rsidP="00CD3190"/>
        </w:tc>
      </w:tr>
      <w:tr w:rsidR="003B6ED6" w:rsidRPr="003B6ED6" w:rsidTr="003B6ED6">
        <w:tblPrEx>
          <w:tblLook w:val="0000"/>
        </w:tblPrEx>
        <w:trPr>
          <w:trHeight w:val="570"/>
        </w:trPr>
        <w:tc>
          <w:tcPr>
            <w:tcW w:w="85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  <w:r w:rsidRPr="003B6ED6">
              <w:rPr>
                <w:sz w:val="24"/>
                <w:szCs w:val="24"/>
              </w:rPr>
              <w:t>33.</w:t>
            </w:r>
          </w:p>
        </w:tc>
        <w:tc>
          <w:tcPr>
            <w:tcW w:w="7513" w:type="dxa"/>
          </w:tcPr>
          <w:p w:rsidR="003B6ED6" w:rsidRDefault="003B6ED6" w:rsidP="003B6ED6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Прелюдия. Исповедь души. Революционный этю</w:t>
            </w:r>
            <w:r>
              <w:rPr>
                <w:rFonts w:ascii="Times New Roman" w:hAnsi="Times New Roman" w:cs="Times New Roman"/>
              </w:rPr>
              <w:t>д</w:t>
            </w:r>
          </w:p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</w:p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3B6ED6" w:rsidRPr="00525464" w:rsidRDefault="00AB2484" w:rsidP="00CD31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25464" w:rsidRPr="00525464">
              <w:rPr>
                <w:rFonts w:ascii="Times New Roman" w:hAnsi="Times New Roman" w:cs="Times New Roman"/>
              </w:rPr>
              <w:t xml:space="preserve"> нед.мая</w:t>
            </w:r>
          </w:p>
        </w:tc>
        <w:tc>
          <w:tcPr>
            <w:tcW w:w="1701" w:type="dxa"/>
          </w:tcPr>
          <w:p w:rsidR="003B6ED6" w:rsidRPr="003B6ED6" w:rsidRDefault="003B6ED6" w:rsidP="00CD3190"/>
        </w:tc>
      </w:tr>
      <w:tr w:rsidR="003B6ED6" w:rsidRPr="003B6ED6" w:rsidTr="003B6ED6">
        <w:tblPrEx>
          <w:tblLook w:val="0000"/>
        </w:tblPrEx>
        <w:trPr>
          <w:trHeight w:val="450"/>
        </w:trPr>
        <w:tc>
          <w:tcPr>
            <w:tcW w:w="851" w:type="dxa"/>
          </w:tcPr>
          <w:p w:rsidR="003B6ED6" w:rsidRPr="003B6ED6" w:rsidRDefault="003B6ED6" w:rsidP="00CD3190">
            <w:pPr>
              <w:rPr>
                <w:sz w:val="24"/>
                <w:szCs w:val="24"/>
              </w:rPr>
            </w:pPr>
            <w:r w:rsidRPr="003B6ED6">
              <w:rPr>
                <w:sz w:val="24"/>
                <w:szCs w:val="24"/>
              </w:rPr>
              <w:t>34.</w:t>
            </w:r>
          </w:p>
        </w:tc>
        <w:tc>
          <w:tcPr>
            <w:tcW w:w="7513" w:type="dxa"/>
          </w:tcPr>
          <w:p w:rsidR="003B6ED6" w:rsidRPr="003B6ED6" w:rsidRDefault="00525464" w:rsidP="00CD31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Резерв</w:t>
            </w:r>
          </w:p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B6ED6" w:rsidRPr="003B6ED6" w:rsidRDefault="003B6ED6" w:rsidP="00CD3190">
            <w:pPr>
              <w:rPr>
                <w:rFonts w:ascii="Times New Roman" w:hAnsi="Times New Roman" w:cs="Times New Roman"/>
              </w:rPr>
            </w:pPr>
            <w:r w:rsidRPr="003B6E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3B6ED6" w:rsidRPr="003B6ED6" w:rsidRDefault="00AB2484" w:rsidP="00CD3190">
            <w:r>
              <w:t>4 нед.мая</w:t>
            </w:r>
          </w:p>
        </w:tc>
        <w:tc>
          <w:tcPr>
            <w:tcW w:w="1701" w:type="dxa"/>
          </w:tcPr>
          <w:p w:rsidR="003B6ED6" w:rsidRPr="003B6ED6" w:rsidRDefault="003B6ED6" w:rsidP="00CD3190"/>
        </w:tc>
      </w:tr>
    </w:tbl>
    <w:p w:rsidR="00BC5148" w:rsidRPr="003B6ED6" w:rsidRDefault="00BC5148" w:rsidP="00BC5148">
      <w:pPr>
        <w:pStyle w:val="a3"/>
        <w:rPr>
          <w:sz w:val="28"/>
          <w:szCs w:val="28"/>
        </w:rPr>
      </w:pPr>
    </w:p>
    <w:p w:rsidR="00BC5148" w:rsidRPr="003B6ED6" w:rsidRDefault="00BC5148" w:rsidP="00BC5148">
      <w:pPr>
        <w:jc w:val="center"/>
        <w:rPr>
          <w:color w:val="000000"/>
          <w:sz w:val="24"/>
          <w:szCs w:val="24"/>
        </w:rPr>
      </w:pPr>
    </w:p>
    <w:p w:rsidR="00BC5148" w:rsidRPr="003B6ED6" w:rsidRDefault="00BC5148" w:rsidP="00BC5148">
      <w:pPr>
        <w:pStyle w:val="af5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BC5148" w:rsidRDefault="00BC5148" w:rsidP="00BC5148">
      <w:pPr>
        <w:pStyle w:val="af5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697D0E" w:rsidRDefault="00697D0E" w:rsidP="00BC5148">
      <w:pPr>
        <w:pStyle w:val="af5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697D0E" w:rsidRDefault="00697D0E" w:rsidP="00BC5148">
      <w:pPr>
        <w:pStyle w:val="af5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697D0E" w:rsidRDefault="00697D0E" w:rsidP="00BC5148">
      <w:pPr>
        <w:pStyle w:val="af5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697D0E" w:rsidRDefault="00697D0E" w:rsidP="00BC5148">
      <w:pPr>
        <w:pStyle w:val="af5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697D0E" w:rsidRDefault="00697D0E" w:rsidP="00BC5148">
      <w:pPr>
        <w:pStyle w:val="af5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697D0E" w:rsidRPr="003B6ED6" w:rsidRDefault="00697D0E" w:rsidP="00BC5148">
      <w:pPr>
        <w:pStyle w:val="af5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7A2920" w:rsidRPr="003B6ED6" w:rsidRDefault="007A2920" w:rsidP="00924C3C">
      <w:pPr>
        <w:rPr>
          <w:rFonts w:ascii="Times New Roman" w:hAnsi="Times New Roman" w:cs="Times New Roman"/>
          <w:bCs/>
          <w:color w:val="000000"/>
        </w:rPr>
      </w:pPr>
    </w:p>
    <w:p w:rsidR="00697D0E" w:rsidRPr="00CB6C73" w:rsidRDefault="00697D0E" w:rsidP="00697D0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6C7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Лист коррекции</w:t>
      </w:r>
    </w:p>
    <w:p w:rsidR="00697D0E" w:rsidRPr="00CB6C73" w:rsidRDefault="00697D0E" w:rsidP="00697D0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3663" w:type="dxa"/>
        <w:tblInd w:w="36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/>
      </w:tblPr>
      <w:tblGrid>
        <w:gridCol w:w="503"/>
        <w:gridCol w:w="4563"/>
        <w:gridCol w:w="977"/>
        <w:gridCol w:w="1103"/>
        <w:gridCol w:w="6517"/>
      </w:tblGrid>
      <w:tr w:rsidR="00697D0E" w:rsidRPr="00CB6C73" w:rsidTr="00016ECF">
        <w:trPr>
          <w:trHeight w:val="375"/>
        </w:trPr>
        <w:tc>
          <w:tcPr>
            <w:tcW w:w="248" w:type="dxa"/>
            <w:vMerge w:val="restart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CB6C73">
              <w:rPr>
                <w:rFonts w:ascii="Calibri" w:eastAsia="Times New Roman" w:hAnsi="Calibri" w:cs="Calibri"/>
                <w:sz w:val="28"/>
                <w:szCs w:val="28"/>
              </w:rPr>
              <w:t>№</w:t>
            </w:r>
          </w:p>
        </w:tc>
        <w:tc>
          <w:tcPr>
            <w:tcW w:w="4666" w:type="dxa"/>
            <w:vMerge w:val="restart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CB6C73">
              <w:rPr>
                <w:rFonts w:ascii="Calibri" w:eastAsia="Times New Roman" w:hAnsi="Calibri" w:cs="Calibri"/>
                <w:sz w:val="28"/>
                <w:szCs w:val="28"/>
              </w:rPr>
              <w:t>Тема урока</w:t>
            </w:r>
          </w:p>
        </w:tc>
        <w:tc>
          <w:tcPr>
            <w:tcW w:w="2093" w:type="dxa"/>
            <w:gridSpan w:val="2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CB6C73">
              <w:rPr>
                <w:rFonts w:ascii="Calibri" w:eastAsia="Times New Roman" w:hAnsi="Calibri" w:cs="Calibri"/>
                <w:sz w:val="28"/>
                <w:szCs w:val="28"/>
              </w:rPr>
              <w:t>Дата</w:t>
            </w:r>
          </w:p>
        </w:tc>
        <w:tc>
          <w:tcPr>
            <w:tcW w:w="6656" w:type="dxa"/>
            <w:vMerge w:val="restart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CB6C73">
              <w:rPr>
                <w:rFonts w:ascii="Calibri" w:eastAsia="Times New Roman" w:hAnsi="Calibri" w:cs="Calibri"/>
                <w:sz w:val="28"/>
                <w:szCs w:val="28"/>
              </w:rPr>
              <w:t>Внесенные изменения в КТП</w:t>
            </w:r>
          </w:p>
        </w:tc>
      </w:tr>
      <w:tr w:rsidR="00697D0E" w:rsidRPr="00CB6C73" w:rsidTr="00016ECF">
        <w:trPr>
          <w:trHeight w:val="285"/>
        </w:trPr>
        <w:tc>
          <w:tcPr>
            <w:tcW w:w="248" w:type="dxa"/>
            <w:vMerge/>
            <w:tcMar>
              <w:left w:w="108" w:type="dxa"/>
            </w:tcMar>
            <w:vAlign w:val="center"/>
          </w:tcPr>
          <w:p w:rsidR="00697D0E" w:rsidRPr="00CB6C73" w:rsidRDefault="00697D0E" w:rsidP="00016ECF">
            <w:pPr>
              <w:suppressAutoHyphens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vMerge/>
            <w:tcMar>
              <w:left w:w="108" w:type="dxa"/>
            </w:tcMar>
            <w:vAlign w:val="center"/>
          </w:tcPr>
          <w:p w:rsidR="00697D0E" w:rsidRPr="00CB6C73" w:rsidRDefault="00697D0E" w:rsidP="00016ECF">
            <w:pPr>
              <w:suppressAutoHyphens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CB6C73">
              <w:rPr>
                <w:rFonts w:ascii="Calibri" w:eastAsia="Times New Roman" w:hAnsi="Calibri" w:cs="Calibri"/>
                <w:sz w:val="28"/>
                <w:szCs w:val="28"/>
              </w:rPr>
              <w:t>План</w:t>
            </w:r>
          </w:p>
        </w:tc>
        <w:tc>
          <w:tcPr>
            <w:tcW w:w="1112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  <w:r w:rsidRPr="00CB6C73">
              <w:rPr>
                <w:rFonts w:ascii="Calibri" w:eastAsia="Times New Roman" w:hAnsi="Calibri" w:cs="Calibri"/>
                <w:sz w:val="28"/>
                <w:szCs w:val="28"/>
              </w:rPr>
              <w:t>Факт</w:t>
            </w:r>
          </w:p>
        </w:tc>
        <w:tc>
          <w:tcPr>
            <w:tcW w:w="6656" w:type="dxa"/>
            <w:vMerge/>
            <w:tcMar>
              <w:left w:w="108" w:type="dxa"/>
            </w:tcMar>
            <w:vAlign w:val="center"/>
          </w:tcPr>
          <w:p w:rsidR="00697D0E" w:rsidRPr="00CB6C73" w:rsidRDefault="00697D0E" w:rsidP="00016ECF">
            <w:pPr>
              <w:suppressAutoHyphens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</w:tr>
      <w:tr w:rsidR="00697D0E" w:rsidRPr="00CB6C73" w:rsidTr="00016ECF">
        <w:tc>
          <w:tcPr>
            <w:tcW w:w="248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</w:tr>
      <w:tr w:rsidR="00697D0E" w:rsidRPr="00CB6C73" w:rsidTr="00016ECF">
        <w:tc>
          <w:tcPr>
            <w:tcW w:w="248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</w:tr>
      <w:tr w:rsidR="00697D0E" w:rsidRPr="00CB6C73" w:rsidTr="00016ECF">
        <w:tc>
          <w:tcPr>
            <w:tcW w:w="248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</w:tr>
      <w:tr w:rsidR="00697D0E" w:rsidRPr="00CB6C73" w:rsidTr="00016ECF">
        <w:tc>
          <w:tcPr>
            <w:tcW w:w="248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</w:tr>
      <w:tr w:rsidR="00697D0E" w:rsidRPr="00CB6C73" w:rsidTr="00016ECF">
        <w:tc>
          <w:tcPr>
            <w:tcW w:w="248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</w:tr>
      <w:tr w:rsidR="00697D0E" w:rsidRPr="00CB6C73" w:rsidTr="00016ECF">
        <w:trPr>
          <w:trHeight w:val="591"/>
        </w:trPr>
        <w:tc>
          <w:tcPr>
            <w:tcW w:w="248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</w:tr>
      <w:tr w:rsidR="00697D0E" w:rsidRPr="00CB6C73" w:rsidTr="00016ECF">
        <w:tc>
          <w:tcPr>
            <w:tcW w:w="248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</w:tr>
      <w:tr w:rsidR="00697D0E" w:rsidRPr="00CB6C73" w:rsidTr="00016ECF">
        <w:tc>
          <w:tcPr>
            <w:tcW w:w="248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</w:tr>
      <w:tr w:rsidR="00697D0E" w:rsidRPr="00CB6C73" w:rsidTr="00016ECF">
        <w:tc>
          <w:tcPr>
            <w:tcW w:w="248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</w:tr>
      <w:tr w:rsidR="00697D0E" w:rsidRPr="00CB6C73" w:rsidTr="00016ECF">
        <w:tc>
          <w:tcPr>
            <w:tcW w:w="248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</w:tr>
      <w:tr w:rsidR="00697D0E" w:rsidRPr="00CB6C73" w:rsidTr="00016ECF">
        <w:tc>
          <w:tcPr>
            <w:tcW w:w="248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4666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981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112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6656" w:type="dxa"/>
            <w:tcMar>
              <w:left w:w="108" w:type="dxa"/>
            </w:tcMar>
          </w:tcPr>
          <w:p w:rsidR="00697D0E" w:rsidRPr="00CB6C73" w:rsidRDefault="00697D0E" w:rsidP="00016ECF">
            <w:pPr>
              <w:suppressAutoHyphens/>
              <w:jc w:val="both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</w:tr>
    </w:tbl>
    <w:p w:rsidR="00924C3C" w:rsidRPr="003B6ED6" w:rsidRDefault="00924C3C" w:rsidP="00924C3C">
      <w:pPr>
        <w:rPr>
          <w:rFonts w:ascii="Times New Roman" w:hAnsi="Times New Roman" w:cs="Times New Roman"/>
          <w:bCs/>
          <w:color w:val="000000"/>
        </w:rPr>
      </w:pPr>
    </w:p>
    <w:p w:rsidR="00FA208E" w:rsidRDefault="00FA208E" w:rsidP="00BD25BC">
      <w:pPr>
        <w:pStyle w:val="Standard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sectPr w:rsidR="00FA208E" w:rsidSect="00EF78FF">
      <w:footerReference w:type="default" r:id="rId10"/>
      <w:pgSz w:w="16838" w:h="11906" w:orient="landscape"/>
      <w:pgMar w:top="1701" w:right="1134" w:bottom="850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7042" w:rsidRDefault="009F7042" w:rsidP="005457C2">
      <w:pPr>
        <w:spacing w:after="0" w:line="240" w:lineRule="auto"/>
      </w:pPr>
      <w:r>
        <w:separator/>
      </w:r>
    </w:p>
  </w:endnote>
  <w:endnote w:type="continuationSeparator" w:id="1">
    <w:p w:rsidR="009F7042" w:rsidRDefault="009F7042" w:rsidP="00545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DejaVu Sans">
    <w:altName w:val="Times New Roman"/>
    <w:charset w:val="CC"/>
    <w:family w:val="swiss"/>
    <w:pitch w:val="variable"/>
    <w:sig w:usb0="E7003EFF" w:usb1="D200FDFF" w:usb2="0A046029" w:usb3="00000000" w:csb0="000001FF" w:csb1="00000000"/>
  </w:font>
  <w:font w:name="CGACM K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FOGG P+ Pragmatica C">
    <w:altName w:val="Pragmatica 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GHOIB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NBND G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FE M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IGIJ I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JMB J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JLBFL E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JMGMB E+ Newton C San Pin">
    <w:altName w:val="Times New Roman"/>
    <w:panose1 w:val="00000000000000000000"/>
    <w:charset w:val="00"/>
    <w:family w:val="auto"/>
    <w:notTrueType/>
    <w:pitch w:val="default"/>
    <w:sig w:usb0="00000001" w:usb1="00000000" w:usb2="00000000" w:usb3="00000000" w:csb0="00000005" w:csb1="00000000"/>
  </w:font>
  <w:font w:name="Century Schoolbook">
    <w:altName w:val="Bookman Old Style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955" w:rsidRDefault="006D636F" w:rsidP="00EF78FF">
    <w:pPr>
      <w:pStyle w:val="a6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FB7955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FB7955" w:rsidRDefault="00FB795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278922"/>
      <w:docPartObj>
        <w:docPartGallery w:val="Page Numbers (Bottom of Page)"/>
        <w:docPartUnique/>
      </w:docPartObj>
    </w:sdtPr>
    <w:sdtContent>
      <w:p w:rsidR="00FB7955" w:rsidRDefault="00FB7955" w:rsidP="00506132">
        <w:pPr>
          <w:pStyle w:val="a6"/>
        </w:pPr>
        <w:r>
          <w:t xml:space="preserve">                                                                                                                                   </w:t>
        </w:r>
      </w:p>
    </w:sdtContent>
  </w:sdt>
  <w:p w:rsidR="00FB7955" w:rsidRDefault="00FB7955" w:rsidP="00506132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955" w:rsidRDefault="006D636F">
    <w:pPr>
      <w:pStyle w:val="a6"/>
      <w:jc w:val="right"/>
    </w:pPr>
    <w:fldSimple w:instr=" PAGE   \* MERGEFORMAT ">
      <w:r w:rsidR="005800DC">
        <w:rPr>
          <w:noProof/>
        </w:rPr>
        <w:t>14</w:t>
      </w:r>
    </w:fldSimple>
  </w:p>
  <w:p w:rsidR="00FB7955" w:rsidRDefault="00FB795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7042" w:rsidRDefault="009F7042" w:rsidP="005457C2">
      <w:pPr>
        <w:spacing w:after="0" w:line="240" w:lineRule="auto"/>
      </w:pPr>
      <w:r>
        <w:separator/>
      </w:r>
    </w:p>
  </w:footnote>
  <w:footnote w:type="continuationSeparator" w:id="1">
    <w:p w:rsidR="009F7042" w:rsidRDefault="009F7042" w:rsidP="005457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B3AE6"/>
    <w:multiLevelType w:val="hybridMultilevel"/>
    <w:tmpl w:val="4D9476DE"/>
    <w:lvl w:ilvl="0" w:tplc="8910B09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89C0819"/>
    <w:multiLevelType w:val="hybridMultilevel"/>
    <w:tmpl w:val="C700FF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437B7"/>
    <w:multiLevelType w:val="hybridMultilevel"/>
    <w:tmpl w:val="2DC2B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F1592A"/>
    <w:multiLevelType w:val="hybridMultilevel"/>
    <w:tmpl w:val="D6EA6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886F34"/>
    <w:multiLevelType w:val="hybridMultilevel"/>
    <w:tmpl w:val="E214B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A12B2D"/>
    <w:multiLevelType w:val="hybridMultilevel"/>
    <w:tmpl w:val="B4826374"/>
    <w:lvl w:ilvl="0" w:tplc="E8081494">
      <w:start w:val="20"/>
      <w:numFmt w:val="decimal"/>
      <w:lvlText w:val="%1"/>
      <w:lvlJc w:val="left"/>
      <w:pPr>
        <w:ind w:left="4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  <w:rPr>
        <w:rFonts w:cs="Times New Roman"/>
      </w:rPr>
    </w:lvl>
  </w:abstractNum>
  <w:abstractNum w:abstractNumId="6">
    <w:nsid w:val="1D4B7E1B"/>
    <w:multiLevelType w:val="hybridMultilevel"/>
    <w:tmpl w:val="6BAAB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585BBA"/>
    <w:multiLevelType w:val="multilevel"/>
    <w:tmpl w:val="F982A0D8"/>
    <w:lvl w:ilvl="0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6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51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2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4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536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303" w:hanging="2160"/>
      </w:pPr>
      <w:rPr>
        <w:rFonts w:hint="default"/>
      </w:rPr>
    </w:lvl>
  </w:abstractNum>
  <w:abstractNum w:abstractNumId="8">
    <w:nsid w:val="20B461DF"/>
    <w:multiLevelType w:val="hybridMultilevel"/>
    <w:tmpl w:val="CFB29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8677DC"/>
    <w:multiLevelType w:val="hybridMultilevel"/>
    <w:tmpl w:val="167E3B96"/>
    <w:lvl w:ilvl="0" w:tplc="0419000F">
      <w:start w:val="1"/>
      <w:numFmt w:val="decimal"/>
      <w:lvlText w:val="%1."/>
      <w:lvlJc w:val="left"/>
      <w:pPr>
        <w:ind w:left="7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  <w:rPr>
        <w:rFonts w:cs="Times New Roman"/>
      </w:rPr>
    </w:lvl>
  </w:abstractNum>
  <w:abstractNum w:abstractNumId="10">
    <w:nsid w:val="24F75250"/>
    <w:multiLevelType w:val="hybridMultilevel"/>
    <w:tmpl w:val="2A88E9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FE5DBE"/>
    <w:multiLevelType w:val="hybridMultilevel"/>
    <w:tmpl w:val="2D00CC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5A60483"/>
    <w:multiLevelType w:val="hybridMultilevel"/>
    <w:tmpl w:val="9F785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4B48D2"/>
    <w:multiLevelType w:val="hybridMultilevel"/>
    <w:tmpl w:val="23109F9E"/>
    <w:lvl w:ilvl="0" w:tplc="04190001">
      <w:start w:val="1"/>
      <w:numFmt w:val="bullet"/>
      <w:lvlText w:val=""/>
      <w:lvlJc w:val="left"/>
      <w:pPr>
        <w:ind w:left="10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9" w:hanging="360"/>
      </w:pPr>
      <w:rPr>
        <w:rFonts w:ascii="Wingdings" w:hAnsi="Wingdings" w:hint="default"/>
      </w:rPr>
    </w:lvl>
  </w:abstractNum>
  <w:abstractNum w:abstractNumId="14">
    <w:nsid w:val="26AA081B"/>
    <w:multiLevelType w:val="hybridMultilevel"/>
    <w:tmpl w:val="34F29A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010DBF"/>
    <w:multiLevelType w:val="multilevel"/>
    <w:tmpl w:val="32C05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97F2039"/>
    <w:multiLevelType w:val="hybridMultilevel"/>
    <w:tmpl w:val="FA227FBC"/>
    <w:lvl w:ilvl="0" w:tplc="4D22711E">
      <w:start w:val="36"/>
      <w:numFmt w:val="decimal"/>
      <w:lvlText w:val="%1"/>
      <w:lvlJc w:val="left"/>
      <w:pPr>
        <w:ind w:left="-77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3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5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  <w:rPr>
        <w:rFonts w:cs="Times New Roman"/>
      </w:rPr>
    </w:lvl>
  </w:abstractNum>
  <w:abstractNum w:abstractNumId="17">
    <w:nsid w:val="2B215559"/>
    <w:multiLevelType w:val="hybridMultilevel"/>
    <w:tmpl w:val="BCBAC30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2F976AB3"/>
    <w:multiLevelType w:val="hybridMultilevel"/>
    <w:tmpl w:val="5AE2F7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0141F15"/>
    <w:multiLevelType w:val="hybridMultilevel"/>
    <w:tmpl w:val="5FFE2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F23F99"/>
    <w:multiLevelType w:val="hybridMultilevel"/>
    <w:tmpl w:val="1812C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6E0813"/>
    <w:multiLevelType w:val="hybridMultilevel"/>
    <w:tmpl w:val="DD3CD6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BBB09FB"/>
    <w:multiLevelType w:val="hybridMultilevel"/>
    <w:tmpl w:val="180032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82515"/>
    <w:multiLevelType w:val="hybridMultilevel"/>
    <w:tmpl w:val="B3428F26"/>
    <w:lvl w:ilvl="0" w:tplc="0419000F">
      <w:start w:val="1"/>
      <w:numFmt w:val="decimal"/>
      <w:lvlText w:val="%1."/>
      <w:lvlJc w:val="left"/>
      <w:pPr>
        <w:ind w:left="73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0" w:hanging="180"/>
      </w:pPr>
      <w:rPr>
        <w:rFonts w:cs="Times New Roman"/>
      </w:rPr>
    </w:lvl>
  </w:abstractNum>
  <w:abstractNum w:abstractNumId="24">
    <w:nsid w:val="5550327E"/>
    <w:multiLevelType w:val="hybridMultilevel"/>
    <w:tmpl w:val="AA589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8D39F6"/>
    <w:multiLevelType w:val="hybridMultilevel"/>
    <w:tmpl w:val="92F0A2B0"/>
    <w:lvl w:ilvl="0" w:tplc="FEC8D218">
      <w:start w:val="1"/>
      <w:numFmt w:val="decimal"/>
      <w:lvlText w:val="%1."/>
      <w:lvlJc w:val="left"/>
      <w:pPr>
        <w:ind w:left="-77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3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5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  <w:rPr>
        <w:rFonts w:cs="Times New Roman"/>
      </w:rPr>
    </w:lvl>
  </w:abstractNum>
  <w:abstractNum w:abstractNumId="26">
    <w:nsid w:val="57534D27"/>
    <w:multiLevelType w:val="hybridMultilevel"/>
    <w:tmpl w:val="35BCBF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0E2DEC"/>
    <w:multiLevelType w:val="hybridMultilevel"/>
    <w:tmpl w:val="084494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CC5DD8"/>
    <w:multiLevelType w:val="hybridMultilevel"/>
    <w:tmpl w:val="BFEEB9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A251CD"/>
    <w:multiLevelType w:val="hybridMultilevel"/>
    <w:tmpl w:val="FA342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5600E3"/>
    <w:multiLevelType w:val="hybridMultilevel"/>
    <w:tmpl w:val="2D00CC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7486598"/>
    <w:multiLevelType w:val="hybridMultilevel"/>
    <w:tmpl w:val="F2C288BA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2">
    <w:nsid w:val="779565EC"/>
    <w:multiLevelType w:val="hybridMultilevel"/>
    <w:tmpl w:val="AB186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7D3DBF"/>
    <w:multiLevelType w:val="hybridMultilevel"/>
    <w:tmpl w:val="1A1ABD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E9C7719"/>
    <w:multiLevelType w:val="hybridMultilevel"/>
    <w:tmpl w:val="89EA5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A8287A"/>
    <w:multiLevelType w:val="hybridMultilevel"/>
    <w:tmpl w:val="18109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8"/>
  </w:num>
  <w:num w:numId="4">
    <w:abstractNumId w:val="21"/>
  </w:num>
  <w:num w:numId="5">
    <w:abstractNumId w:val="9"/>
  </w:num>
  <w:num w:numId="6">
    <w:abstractNumId w:val="23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</w:num>
  <w:num w:numId="9">
    <w:abstractNumId w:val="20"/>
  </w:num>
  <w:num w:numId="10">
    <w:abstractNumId w:val="14"/>
  </w:num>
  <w:num w:numId="11">
    <w:abstractNumId w:val="11"/>
  </w:num>
  <w:num w:numId="12">
    <w:abstractNumId w:val="30"/>
  </w:num>
  <w:num w:numId="13">
    <w:abstractNumId w:val="25"/>
  </w:num>
  <w:num w:numId="14">
    <w:abstractNumId w:val="0"/>
  </w:num>
  <w:num w:numId="15">
    <w:abstractNumId w:val="16"/>
  </w:num>
  <w:num w:numId="16">
    <w:abstractNumId w:val="5"/>
  </w:num>
  <w:num w:numId="17">
    <w:abstractNumId w:val="31"/>
  </w:num>
  <w:num w:numId="18">
    <w:abstractNumId w:val="13"/>
  </w:num>
  <w:num w:numId="19">
    <w:abstractNumId w:val="24"/>
  </w:num>
  <w:num w:numId="20">
    <w:abstractNumId w:val="3"/>
  </w:num>
  <w:num w:numId="21">
    <w:abstractNumId w:val="35"/>
  </w:num>
  <w:num w:numId="22">
    <w:abstractNumId w:val="34"/>
  </w:num>
  <w:num w:numId="23">
    <w:abstractNumId w:val="6"/>
  </w:num>
  <w:num w:numId="24">
    <w:abstractNumId w:val="26"/>
  </w:num>
  <w:num w:numId="25">
    <w:abstractNumId w:val="2"/>
  </w:num>
  <w:num w:numId="26">
    <w:abstractNumId w:val="19"/>
  </w:num>
  <w:num w:numId="27">
    <w:abstractNumId w:val="29"/>
  </w:num>
  <w:num w:numId="28">
    <w:abstractNumId w:val="32"/>
  </w:num>
  <w:num w:numId="29">
    <w:abstractNumId w:val="27"/>
  </w:num>
  <w:num w:numId="30">
    <w:abstractNumId w:val="1"/>
  </w:num>
  <w:num w:numId="31">
    <w:abstractNumId w:val="22"/>
  </w:num>
  <w:num w:numId="32">
    <w:abstractNumId w:val="4"/>
  </w:num>
  <w:num w:numId="33">
    <w:abstractNumId w:val="7"/>
  </w:num>
  <w:num w:numId="34">
    <w:abstractNumId w:val="15"/>
  </w:num>
  <w:num w:numId="35">
    <w:abstractNumId w:val="12"/>
  </w:num>
  <w:num w:numId="36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57C2"/>
    <w:rsid w:val="00024ED2"/>
    <w:rsid w:val="000269E0"/>
    <w:rsid w:val="00043265"/>
    <w:rsid w:val="000B194B"/>
    <w:rsid w:val="00127BAA"/>
    <w:rsid w:val="00133AAB"/>
    <w:rsid w:val="001D0E43"/>
    <w:rsid w:val="00203733"/>
    <w:rsid w:val="00216608"/>
    <w:rsid w:val="002A4E4E"/>
    <w:rsid w:val="002B3BF4"/>
    <w:rsid w:val="002D3471"/>
    <w:rsid w:val="002E6556"/>
    <w:rsid w:val="002F5E57"/>
    <w:rsid w:val="0031274D"/>
    <w:rsid w:val="0035531D"/>
    <w:rsid w:val="003A5095"/>
    <w:rsid w:val="003B6ED6"/>
    <w:rsid w:val="003B6F80"/>
    <w:rsid w:val="003D3413"/>
    <w:rsid w:val="003D38C9"/>
    <w:rsid w:val="003F08D6"/>
    <w:rsid w:val="003F7910"/>
    <w:rsid w:val="003F7DE4"/>
    <w:rsid w:val="00420FDE"/>
    <w:rsid w:val="00464FE9"/>
    <w:rsid w:val="004779D0"/>
    <w:rsid w:val="004A1FDD"/>
    <w:rsid w:val="004C11CD"/>
    <w:rsid w:val="00506132"/>
    <w:rsid w:val="00525464"/>
    <w:rsid w:val="005457C2"/>
    <w:rsid w:val="00563465"/>
    <w:rsid w:val="005644F1"/>
    <w:rsid w:val="00570177"/>
    <w:rsid w:val="005800DC"/>
    <w:rsid w:val="005A2A96"/>
    <w:rsid w:val="006961D7"/>
    <w:rsid w:val="00697D0E"/>
    <w:rsid w:val="006C7C88"/>
    <w:rsid w:val="006D636F"/>
    <w:rsid w:val="006E08C7"/>
    <w:rsid w:val="006E25C5"/>
    <w:rsid w:val="00726256"/>
    <w:rsid w:val="007557B3"/>
    <w:rsid w:val="00786F0E"/>
    <w:rsid w:val="00792FDF"/>
    <w:rsid w:val="007A2920"/>
    <w:rsid w:val="00800C3A"/>
    <w:rsid w:val="008256C8"/>
    <w:rsid w:val="008428CC"/>
    <w:rsid w:val="0084724A"/>
    <w:rsid w:val="00860691"/>
    <w:rsid w:val="00875E86"/>
    <w:rsid w:val="008A29C7"/>
    <w:rsid w:val="008F0482"/>
    <w:rsid w:val="009035F7"/>
    <w:rsid w:val="00917B8C"/>
    <w:rsid w:val="00924C3C"/>
    <w:rsid w:val="009479FF"/>
    <w:rsid w:val="00952EFE"/>
    <w:rsid w:val="00975CA8"/>
    <w:rsid w:val="009A46B1"/>
    <w:rsid w:val="009B43ED"/>
    <w:rsid w:val="009F7042"/>
    <w:rsid w:val="00A252EB"/>
    <w:rsid w:val="00A52AA4"/>
    <w:rsid w:val="00A86090"/>
    <w:rsid w:val="00AB2484"/>
    <w:rsid w:val="00AE3842"/>
    <w:rsid w:val="00AF5F0B"/>
    <w:rsid w:val="00B42F74"/>
    <w:rsid w:val="00B62348"/>
    <w:rsid w:val="00BC5148"/>
    <w:rsid w:val="00BD25BC"/>
    <w:rsid w:val="00BE2474"/>
    <w:rsid w:val="00BF013F"/>
    <w:rsid w:val="00C33F27"/>
    <w:rsid w:val="00C6199B"/>
    <w:rsid w:val="00CD3190"/>
    <w:rsid w:val="00D244CE"/>
    <w:rsid w:val="00D24889"/>
    <w:rsid w:val="00D563B6"/>
    <w:rsid w:val="00D5659B"/>
    <w:rsid w:val="00D6271D"/>
    <w:rsid w:val="00D86A19"/>
    <w:rsid w:val="00DA7F7B"/>
    <w:rsid w:val="00DB2B24"/>
    <w:rsid w:val="00DE0353"/>
    <w:rsid w:val="00E1360D"/>
    <w:rsid w:val="00E40D10"/>
    <w:rsid w:val="00E430D3"/>
    <w:rsid w:val="00E47E69"/>
    <w:rsid w:val="00E54F3B"/>
    <w:rsid w:val="00EA4810"/>
    <w:rsid w:val="00EC6C40"/>
    <w:rsid w:val="00EF78FF"/>
    <w:rsid w:val="00F0711A"/>
    <w:rsid w:val="00F86350"/>
    <w:rsid w:val="00FA208E"/>
    <w:rsid w:val="00FB7955"/>
    <w:rsid w:val="00FC0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94B"/>
  </w:style>
  <w:style w:type="paragraph" w:styleId="1">
    <w:name w:val="heading 1"/>
    <w:basedOn w:val="a"/>
    <w:next w:val="a"/>
    <w:link w:val="10"/>
    <w:uiPriority w:val="99"/>
    <w:qFormat/>
    <w:rsid w:val="00EF78F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EF78F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F78FF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</w:rPr>
  </w:style>
  <w:style w:type="paragraph" w:styleId="4">
    <w:name w:val="heading 4"/>
    <w:basedOn w:val="a"/>
    <w:next w:val="a"/>
    <w:link w:val="40"/>
    <w:uiPriority w:val="99"/>
    <w:qFormat/>
    <w:rsid w:val="00EF78FF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F78F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F78FF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EF78FF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F78F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EF78FF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EF78FF"/>
    <w:rPr>
      <w:rFonts w:ascii="Tahoma" w:eastAsia="Times New Roman" w:hAnsi="Tahoma" w:cs="Times New Roman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uiPriority w:val="99"/>
    <w:rsid w:val="00EF78F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EF78F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EF78FF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70">
    <w:name w:val="Заголовок 7 Знак"/>
    <w:basedOn w:val="a0"/>
    <w:link w:val="7"/>
    <w:rsid w:val="00EF78FF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3">
    <w:name w:val="List Paragraph"/>
    <w:basedOn w:val="a"/>
    <w:uiPriority w:val="99"/>
    <w:qFormat/>
    <w:rsid w:val="005457C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457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457C2"/>
  </w:style>
  <w:style w:type="paragraph" w:styleId="a6">
    <w:name w:val="footer"/>
    <w:basedOn w:val="a"/>
    <w:link w:val="a7"/>
    <w:uiPriority w:val="99"/>
    <w:unhideWhenUsed/>
    <w:rsid w:val="005457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57C2"/>
  </w:style>
  <w:style w:type="character" w:customStyle="1" w:styleId="a8">
    <w:name w:val="Текст сноски Знак"/>
    <w:basedOn w:val="a0"/>
    <w:link w:val="a9"/>
    <w:semiHidden/>
    <w:rsid w:val="00EF78F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note text"/>
    <w:basedOn w:val="a"/>
    <w:link w:val="a8"/>
    <w:semiHidden/>
    <w:rsid w:val="00EF78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a">
    <w:name w:val="Normal (Web)"/>
    <w:basedOn w:val="a"/>
    <w:uiPriority w:val="99"/>
    <w:rsid w:val="00EF78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rsid w:val="00EF78FF"/>
    <w:rPr>
      <w:color w:val="0000FF"/>
      <w:u w:val="single"/>
    </w:rPr>
  </w:style>
  <w:style w:type="character" w:customStyle="1" w:styleId="ac">
    <w:name w:val="Текст выноски Знак"/>
    <w:basedOn w:val="a0"/>
    <w:link w:val="ad"/>
    <w:uiPriority w:val="99"/>
    <w:semiHidden/>
    <w:rsid w:val="00EF78FF"/>
    <w:rPr>
      <w:rFonts w:ascii="Tahoma" w:eastAsia="Calibri" w:hAnsi="Tahoma" w:cs="Tahoma"/>
      <w:sz w:val="16"/>
      <w:szCs w:val="16"/>
      <w:lang w:eastAsia="en-US"/>
    </w:rPr>
  </w:style>
  <w:style w:type="paragraph" w:styleId="ad">
    <w:name w:val="Balloon Text"/>
    <w:basedOn w:val="a"/>
    <w:link w:val="ac"/>
    <w:uiPriority w:val="99"/>
    <w:semiHidden/>
    <w:unhideWhenUsed/>
    <w:rsid w:val="00EF78FF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paragraph" w:styleId="ae">
    <w:name w:val="Title"/>
    <w:basedOn w:val="a"/>
    <w:next w:val="a"/>
    <w:link w:val="af"/>
    <w:qFormat/>
    <w:rsid w:val="00EF78FF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rsid w:val="00EF78FF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0">
    <w:name w:val="Схема документа Знак"/>
    <w:basedOn w:val="a0"/>
    <w:link w:val="af1"/>
    <w:semiHidden/>
    <w:rsid w:val="00EF78FF"/>
    <w:rPr>
      <w:rFonts w:ascii="Tahoma" w:hAnsi="Tahoma"/>
      <w:shd w:val="clear" w:color="auto" w:fill="000080"/>
    </w:rPr>
  </w:style>
  <w:style w:type="paragraph" w:styleId="af1">
    <w:name w:val="Document Map"/>
    <w:basedOn w:val="a"/>
    <w:link w:val="af0"/>
    <w:semiHidden/>
    <w:rsid w:val="00EF78FF"/>
    <w:pPr>
      <w:shd w:val="clear" w:color="auto" w:fill="000080"/>
      <w:spacing w:after="0" w:line="240" w:lineRule="auto"/>
    </w:pPr>
    <w:rPr>
      <w:rFonts w:ascii="Tahoma" w:hAnsi="Tahoma"/>
      <w:shd w:val="clear" w:color="auto" w:fill="000080"/>
    </w:rPr>
  </w:style>
  <w:style w:type="character" w:customStyle="1" w:styleId="11">
    <w:name w:val="Схема документа Знак1"/>
    <w:basedOn w:val="a0"/>
    <w:link w:val="af1"/>
    <w:uiPriority w:val="99"/>
    <w:semiHidden/>
    <w:rsid w:val="00EF78FF"/>
    <w:rPr>
      <w:rFonts w:ascii="Tahoma" w:hAnsi="Tahoma" w:cs="Tahoma"/>
      <w:sz w:val="16"/>
      <w:szCs w:val="16"/>
    </w:rPr>
  </w:style>
  <w:style w:type="character" w:styleId="af2">
    <w:name w:val="Strong"/>
    <w:basedOn w:val="a0"/>
    <w:uiPriority w:val="22"/>
    <w:qFormat/>
    <w:rsid w:val="00EF78FF"/>
    <w:rPr>
      <w:b/>
      <w:bCs/>
    </w:rPr>
  </w:style>
  <w:style w:type="paragraph" w:styleId="21">
    <w:name w:val="Body Text Indent 2"/>
    <w:basedOn w:val="a"/>
    <w:link w:val="22"/>
    <w:rsid w:val="00EF78FF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EF78FF"/>
    <w:rPr>
      <w:rFonts w:ascii="Times New Roman" w:eastAsia="Times New Roman" w:hAnsi="Times New Roman" w:cs="Times New Roman"/>
      <w:sz w:val="28"/>
      <w:szCs w:val="24"/>
    </w:rPr>
  </w:style>
  <w:style w:type="paragraph" w:styleId="af3">
    <w:name w:val="Body Text Indent"/>
    <w:basedOn w:val="a"/>
    <w:link w:val="af4"/>
    <w:uiPriority w:val="99"/>
    <w:rsid w:val="00EF78FF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EF78FF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No Spacing"/>
    <w:link w:val="af6"/>
    <w:uiPriority w:val="1"/>
    <w:qFormat/>
    <w:rsid w:val="00EF78F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6">
    <w:name w:val="Без интервала Знак"/>
    <w:basedOn w:val="a0"/>
    <w:link w:val="af5"/>
    <w:uiPriority w:val="1"/>
    <w:rsid w:val="00EF78FF"/>
    <w:rPr>
      <w:rFonts w:ascii="Calibri" w:eastAsia="Calibri" w:hAnsi="Calibri" w:cs="Times New Roman"/>
      <w:lang w:eastAsia="en-US"/>
    </w:rPr>
  </w:style>
  <w:style w:type="character" w:styleId="af7">
    <w:name w:val="page number"/>
    <w:basedOn w:val="a0"/>
    <w:rsid w:val="00EF78FF"/>
  </w:style>
  <w:style w:type="paragraph" w:customStyle="1" w:styleId="Default">
    <w:name w:val="Default"/>
    <w:rsid w:val="00EF78F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8">
    <w:name w:val="Знак"/>
    <w:basedOn w:val="a"/>
    <w:rsid w:val="00EF78F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spelle">
    <w:name w:val="spelle"/>
    <w:basedOn w:val="a0"/>
    <w:rsid w:val="00EF78FF"/>
  </w:style>
  <w:style w:type="paragraph" w:styleId="af9">
    <w:name w:val="Body Text"/>
    <w:basedOn w:val="a"/>
    <w:link w:val="afa"/>
    <w:rsid w:val="00EF78F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Основной текст Знак"/>
    <w:basedOn w:val="a0"/>
    <w:link w:val="af9"/>
    <w:rsid w:val="00EF78FF"/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EF78F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basedOn w:val="a0"/>
    <w:uiPriority w:val="99"/>
    <w:rsid w:val="00EF78FF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basedOn w:val="a0"/>
    <w:uiPriority w:val="99"/>
    <w:rsid w:val="00EF78FF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EF78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ag11">
    <w:name w:val="Zag_11"/>
    <w:uiPriority w:val="99"/>
    <w:rsid w:val="00EF78FF"/>
  </w:style>
  <w:style w:type="character" w:styleId="afb">
    <w:name w:val="Emphasis"/>
    <w:basedOn w:val="a0"/>
    <w:qFormat/>
    <w:rsid w:val="00EF78FF"/>
    <w:rPr>
      <w:i/>
      <w:iCs/>
    </w:rPr>
  </w:style>
  <w:style w:type="paragraph" w:styleId="23">
    <w:name w:val="Body Text 2"/>
    <w:basedOn w:val="a"/>
    <w:link w:val="24"/>
    <w:rsid w:val="00EF78F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EF78F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F78FF"/>
  </w:style>
  <w:style w:type="character" w:customStyle="1" w:styleId="c2">
    <w:name w:val="c2"/>
    <w:basedOn w:val="a0"/>
    <w:rsid w:val="00EF78FF"/>
  </w:style>
  <w:style w:type="character" w:customStyle="1" w:styleId="c42">
    <w:name w:val="c42"/>
    <w:basedOn w:val="a0"/>
    <w:rsid w:val="00EF78FF"/>
  </w:style>
  <w:style w:type="paragraph" w:customStyle="1" w:styleId="c36">
    <w:name w:val="c36"/>
    <w:basedOn w:val="a"/>
    <w:rsid w:val="00EF78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EF78FF"/>
  </w:style>
  <w:style w:type="character" w:customStyle="1" w:styleId="c8">
    <w:name w:val="c8"/>
    <w:basedOn w:val="a0"/>
    <w:rsid w:val="00EF78FF"/>
  </w:style>
  <w:style w:type="paragraph" w:customStyle="1" w:styleId="c20">
    <w:name w:val="c20"/>
    <w:basedOn w:val="a"/>
    <w:rsid w:val="00EF78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">
    <w:name w:val="c26"/>
    <w:basedOn w:val="a"/>
    <w:rsid w:val="00EF78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EF78F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EF78FF"/>
    <w:rPr>
      <w:rFonts w:ascii="Times New Roman" w:eastAsia="Times New Roman" w:hAnsi="Times New Roman" w:cs="Times New Roman"/>
      <w:sz w:val="16"/>
      <w:szCs w:val="16"/>
    </w:rPr>
  </w:style>
  <w:style w:type="paragraph" w:customStyle="1" w:styleId="Standard">
    <w:name w:val="Standard"/>
    <w:rsid w:val="00EF78FF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</w:rPr>
  </w:style>
  <w:style w:type="paragraph" w:customStyle="1" w:styleId="c15c0">
    <w:name w:val="c15 c0"/>
    <w:basedOn w:val="a"/>
    <w:rsid w:val="00EF78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Абзац списка1"/>
    <w:basedOn w:val="a"/>
    <w:qFormat/>
    <w:rsid w:val="00EF78FF"/>
    <w:pPr>
      <w:spacing w:after="0" w:line="240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c19">
    <w:name w:val="c19"/>
    <w:basedOn w:val="a0"/>
    <w:rsid w:val="00EF78FF"/>
    <w:rPr>
      <w:rFonts w:cs="Times New Roman"/>
    </w:rPr>
  </w:style>
  <w:style w:type="paragraph" w:customStyle="1" w:styleId="afc">
    <w:name w:val="Таблица"/>
    <w:basedOn w:val="a"/>
    <w:next w:val="a"/>
    <w:rsid w:val="00EF78FF"/>
    <w:pPr>
      <w:autoSpaceDE w:val="0"/>
      <w:autoSpaceDN w:val="0"/>
      <w:adjustRightInd w:val="0"/>
      <w:spacing w:after="0" w:line="240" w:lineRule="auto"/>
    </w:pPr>
    <w:rPr>
      <w:rFonts w:ascii="CGACM K+ Newton C San Pin" w:eastAsia="Times New Roman" w:hAnsi="CGACM K+ Newton C San Pin" w:cs="Times New Roman"/>
      <w:sz w:val="24"/>
      <w:szCs w:val="24"/>
    </w:rPr>
  </w:style>
  <w:style w:type="paragraph" w:customStyle="1" w:styleId="CM1">
    <w:name w:val="CM1"/>
    <w:basedOn w:val="Default"/>
    <w:next w:val="Default"/>
    <w:rsid w:val="00EF78FF"/>
    <w:pPr>
      <w:widowControl w:val="0"/>
      <w:spacing w:line="228" w:lineRule="atLeast"/>
    </w:pPr>
    <w:rPr>
      <w:rFonts w:ascii="GFOGG P+ Pragmatica C" w:eastAsia="Times New Roman" w:hAnsi="GFOGG P+ Pragmatica C" w:cs="GFOGG P+ Pragmatica C"/>
      <w:color w:val="auto"/>
    </w:rPr>
  </w:style>
  <w:style w:type="paragraph" w:customStyle="1" w:styleId="CM13">
    <w:name w:val="CM13"/>
    <w:basedOn w:val="Default"/>
    <w:next w:val="Default"/>
    <w:rsid w:val="00EF78FF"/>
    <w:pPr>
      <w:widowControl w:val="0"/>
      <w:spacing w:after="238"/>
    </w:pPr>
    <w:rPr>
      <w:rFonts w:ascii="GHOIB C+ School Book C San Pin" w:eastAsia="Times New Roman" w:hAnsi="GHOIB C+ School Book C San Pin" w:cs="GHOIB C+ School Book C San Pin"/>
      <w:color w:val="auto"/>
    </w:rPr>
  </w:style>
  <w:style w:type="paragraph" w:customStyle="1" w:styleId="afd">
    <w:name w:val="......."/>
    <w:basedOn w:val="Default"/>
    <w:next w:val="Default"/>
    <w:rsid w:val="00EF78FF"/>
    <w:rPr>
      <w:rFonts w:ascii="ANBND G+ Newton C San Pin" w:eastAsia="Times New Roman" w:hAnsi="ANBND G+ Newton C San Pin"/>
      <w:color w:val="auto"/>
      <w:lang w:eastAsia="en-US"/>
    </w:rPr>
  </w:style>
  <w:style w:type="paragraph" w:customStyle="1" w:styleId="41">
    <w:name w:val="....._4._......"/>
    <w:basedOn w:val="Default"/>
    <w:next w:val="Default"/>
    <w:rsid w:val="00EF78FF"/>
    <w:rPr>
      <w:rFonts w:ascii="Symbol" w:eastAsia="Times New Roman" w:hAnsi="Symbol"/>
      <w:color w:val="auto"/>
      <w:lang w:eastAsia="en-US"/>
    </w:rPr>
  </w:style>
  <w:style w:type="paragraph" w:customStyle="1" w:styleId="42">
    <w:name w:val="....._4._....."/>
    <w:basedOn w:val="Default"/>
    <w:next w:val="Default"/>
    <w:rsid w:val="00EF78FF"/>
    <w:rPr>
      <w:rFonts w:ascii="ALLFE M+ Newton C San Pin" w:eastAsia="Times New Roman" w:hAnsi="ALLFE M+ Newton C San Pin"/>
      <w:color w:val="auto"/>
      <w:lang w:eastAsia="en-US"/>
    </w:rPr>
  </w:style>
  <w:style w:type="paragraph" w:customStyle="1" w:styleId="13">
    <w:name w:val="Без интервала1"/>
    <w:basedOn w:val="a"/>
    <w:qFormat/>
    <w:rsid w:val="00EF78FF"/>
    <w:pPr>
      <w:suppressAutoHyphens/>
      <w:spacing w:after="0" w:line="240" w:lineRule="auto"/>
    </w:pPr>
    <w:rPr>
      <w:rFonts w:ascii="Cambria" w:eastAsia="Times New Roman" w:hAnsi="Cambria" w:cs="Cambria"/>
      <w:lang w:val="en-US" w:eastAsia="en-US"/>
    </w:rPr>
  </w:style>
  <w:style w:type="paragraph" w:customStyle="1" w:styleId="210">
    <w:name w:val="Основной текст 21"/>
    <w:basedOn w:val="a"/>
    <w:rsid w:val="00EF78FF"/>
    <w:pPr>
      <w:suppressAutoHyphens/>
      <w:spacing w:after="0" w:line="100" w:lineRule="atLeast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p10">
    <w:name w:val="p10"/>
    <w:basedOn w:val="a"/>
    <w:rsid w:val="00EF78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EF78FF"/>
  </w:style>
  <w:style w:type="character" w:customStyle="1" w:styleId="s1">
    <w:name w:val="s1"/>
    <w:basedOn w:val="a0"/>
    <w:rsid w:val="00EF78FF"/>
  </w:style>
  <w:style w:type="character" w:customStyle="1" w:styleId="s7">
    <w:name w:val="s7"/>
    <w:basedOn w:val="a0"/>
    <w:rsid w:val="00EF78FF"/>
  </w:style>
  <w:style w:type="paragraph" w:customStyle="1" w:styleId="p2">
    <w:name w:val="p2"/>
    <w:basedOn w:val="a"/>
    <w:rsid w:val="00EF78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">
    <w:name w:val="p12"/>
    <w:basedOn w:val="a"/>
    <w:rsid w:val="00EF78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3">
    <w:name w:val="Текст_4п_Снизу"/>
    <w:basedOn w:val="Default"/>
    <w:next w:val="Default"/>
    <w:uiPriority w:val="99"/>
    <w:rsid w:val="00EF78FF"/>
    <w:rPr>
      <w:rFonts w:ascii="AIGIJ I+ Newton C San Pin" w:eastAsia="Times New Roman" w:hAnsi="AIGIJ I+ Newton C San Pin"/>
      <w:color w:val="auto"/>
      <w:lang w:eastAsia="en-US"/>
    </w:rPr>
  </w:style>
  <w:style w:type="paragraph" w:customStyle="1" w:styleId="afe">
    <w:name w:val="_ТАБЛ_боковик"/>
    <w:basedOn w:val="Default"/>
    <w:next w:val="Default"/>
    <w:rsid w:val="00EF78FF"/>
    <w:rPr>
      <w:rFonts w:ascii="COJMB J+ Newton C San Pin" w:eastAsia="Times New Roman" w:hAnsi="COJMB J+ Newton C San Pin"/>
      <w:color w:val="auto"/>
      <w:lang w:eastAsia="en-US"/>
    </w:rPr>
  </w:style>
  <w:style w:type="paragraph" w:customStyle="1" w:styleId="44">
    <w:name w:val="_Табл_Бок_4п_Сверху"/>
    <w:basedOn w:val="Default"/>
    <w:next w:val="Default"/>
    <w:rsid w:val="00EF78FF"/>
    <w:rPr>
      <w:rFonts w:ascii="COJMB J+ Newton C San Pin" w:eastAsia="Times New Roman" w:hAnsi="COJMB J+ Newton C San Pin"/>
      <w:color w:val="auto"/>
      <w:lang w:eastAsia="en-US"/>
    </w:rPr>
  </w:style>
  <w:style w:type="paragraph" w:styleId="HTML">
    <w:name w:val="HTML Preformatted"/>
    <w:aliases w:val="Стандартный HTML Знак1,Стандартный HTML Знак Знак,Знак2 Знак Знак,Знак2 Знак1,Знак2 Знак,Знак2, Знак2 Знак Знак, Знак2 Знак1, Знак2 Знак, Знак2"/>
    <w:basedOn w:val="a"/>
    <w:link w:val="HTML0"/>
    <w:rsid w:val="00EF78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HTML0">
    <w:name w:val="Стандартный HTML Знак"/>
    <w:aliases w:val="Стандартный HTML Знак1 Знак,Стандартный HTML Знак Знак Знак,Знак2 Знак Знак Знак,Знак2 Знак1 Знак,Знак2 Знак Знак1,Знак2 Знак2, Знак2 Знак Знак Знак, Знак2 Знак1 Знак, Знак2 Знак Знак1, Знак2 Знак2"/>
    <w:basedOn w:val="a0"/>
    <w:link w:val="HTML"/>
    <w:rsid w:val="00EF78FF"/>
    <w:rPr>
      <w:rFonts w:ascii="Courier New" w:eastAsia="Times New Roman" w:hAnsi="Courier New" w:cs="Courier New"/>
      <w:sz w:val="24"/>
      <w:szCs w:val="24"/>
    </w:rPr>
  </w:style>
  <w:style w:type="paragraph" w:customStyle="1" w:styleId="45">
    <w:name w:val="Текст_4п_Сверху"/>
    <w:basedOn w:val="Default"/>
    <w:next w:val="Default"/>
    <w:uiPriority w:val="99"/>
    <w:rsid w:val="00EF78FF"/>
    <w:rPr>
      <w:rFonts w:ascii="ALLFE M+ Newton C San Pin" w:hAnsi="ALLFE M+ Newton C San Pin"/>
      <w:color w:val="auto"/>
    </w:rPr>
  </w:style>
  <w:style w:type="paragraph" w:customStyle="1" w:styleId="aff">
    <w:name w:val="Табл_бок"/>
    <w:basedOn w:val="a"/>
    <w:next w:val="a"/>
    <w:link w:val="aff0"/>
    <w:uiPriority w:val="99"/>
    <w:rsid w:val="00EF78FF"/>
    <w:pPr>
      <w:autoSpaceDE w:val="0"/>
      <w:autoSpaceDN w:val="0"/>
      <w:adjustRightInd w:val="0"/>
      <w:spacing w:after="0" w:line="240" w:lineRule="auto"/>
    </w:pPr>
    <w:rPr>
      <w:rFonts w:ascii="JLBFL E+ Newton C San Pin" w:eastAsia="Calibri" w:hAnsi="JLBFL E+ Newton C San Pin" w:cs="Times New Roman"/>
      <w:sz w:val="24"/>
      <w:szCs w:val="24"/>
      <w:lang w:eastAsia="en-US"/>
    </w:rPr>
  </w:style>
  <w:style w:type="paragraph" w:customStyle="1" w:styleId="bold">
    <w:name w:val="Табл_курс_bold"/>
    <w:basedOn w:val="a"/>
    <w:next w:val="a"/>
    <w:rsid w:val="00EF78FF"/>
    <w:pPr>
      <w:autoSpaceDE w:val="0"/>
      <w:autoSpaceDN w:val="0"/>
      <w:adjustRightInd w:val="0"/>
      <w:spacing w:after="0" w:line="240" w:lineRule="auto"/>
    </w:pPr>
    <w:rPr>
      <w:rFonts w:ascii="JMGMB E+ Newton C San Pin" w:eastAsia="Calibri" w:hAnsi="JMGMB E+ Newton C San Pin" w:cs="Times New Roman"/>
      <w:sz w:val="24"/>
      <w:szCs w:val="24"/>
      <w:lang w:eastAsia="en-US"/>
    </w:rPr>
  </w:style>
  <w:style w:type="paragraph" w:customStyle="1" w:styleId="14">
    <w:name w:val="Без интервала1"/>
    <w:rsid w:val="00EF78FF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paragraph" w:customStyle="1" w:styleId="33">
    <w:name w:val="Без интервала3"/>
    <w:rsid w:val="00EF78FF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paragraph" w:customStyle="1" w:styleId="25">
    <w:name w:val="Без интервала2"/>
    <w:rsid w:val="00EF78FF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character" w:customStyle="1" w:styleId="aff1">
    <w:name w:val="Основной текст_"/>
    <w:basedOn w:val="a0"/>
    <w:link w:val="26"/>
    <w:uiPriority w:val="99"/>
    <w:rsid w:val="00EF78FF"/>
    <w:rPr>
      <w:spacing w:val="4"/>
      <w:sz w:val="18"/>
      <w:szCs w:val="18"/>
      <w:shd w:val="clear" w:color="auto" w:fill="FFFFFF"/>
    </w:rPr>
  </w:style>
  <w:style w:type="paragraph" w:customStyle="1" w:styleId="26">
    <w:name w:val="Основной текст2"/>
    <w:basedOn w:val="a"/>
    <w:link w:val="aff1"/>
    <w:uiPriority w:val="99"/>
    <w:rsid w:val="00EF78FF"/>
    <w:pPr>
      <w:widowControl w:val="0"/>
      <w:shd w:val="clear" w:color="auto" w:fill="FFFFFF"/>
      <w:tabs>
        <w:tab w:val="left" w:pos="2835"/>
      </w:tabs>
      <w:spacing w:after="360" w:line="0" w:lineRule="atLeast"/>
      <w:jc w:val="center"/>
    </w:pPr>
    <w:rPr>
      <w:spacing w:val="4"/>
      <w:sz w:val="18"/>
      <w:szCs w:val="18"/>
      <w:shd w:val="clear" w:color="auto" w:fill="FFFFFF"/>
    </w:rPr>
  </w:style>
  <w:style w:type="character" w:customStyle="1" w:styleId="46">
    <w:name w:val="Основной текст (4)_"/>
    <w:basedOn w:val="a0"/>
    <w:link w:val="47"/>
    <w:rsid w:val="00EF78FF"/>
    <w:rPr>
      <w:b/>
      <w:bCs/>
      <w:spacing w:val="5"/>
      <w:sz w:val="18"/>
      <w:szCs w:val="18"/>
      <w:shd w:val="clear" w:color="auto" w:fill="FFFFFF"/>
    </w:rPr>
  </w:style>
  <w:style w:type="paragraph" w:customStyle="1" w:styleId="47">
    <w:name w:val="Основной текст (4)"/>
    <w:basedOn w:val="a"/>
    <w:link w:val="46"/>
    <w:uiPriority w:val="99"/>
    <w:rsid w:val="00EF78FF"/>
    <w:pPr>
      <w:widowControl w:val="0"/>
      <w:shd w:val="clear" w:color="auto" w:fill="FFFFFF"/>
      <w:tabs>
        <w:tab w:val="left" w:pos="2835"/>
      </w:tabs>
      <w:spacing w:before="120" w:after="0" w:line="288" w:lineRule="exact"/>
      <w:jc w:val="both"/>
    </w:pPr>
    <w:rPr>
      <w:b/>
      <w:bCs/>
      <w:spacing w:val="5"/>
      <w:sz w:val="18"/>
      <w:szCs w:val="18"/>
      <w:shd w:val="clear" w:color="auto" w:fill="FFFFFF"/>
    </w:rPr>
  </w:style>
  <w:style w:type="paragraph" w:customStyle="1" w:styleId="15">
    <w:name w:val="Абзац списка1"/>
    <w:basedOn w:val="a"/>
    <w:rsid w:val="00EF78FF"/>
    <w:pPr>
      <w:widowControl w:val="0"/>
      <w:suppressAutoHyphens/>
      <w:ind w:left="720"/>
    </w:pPr>
    <w:rPr>
      <w:rFonts w:ascii="Calibri" w:eastAsia="Calibri" w:hAnsi="Calibri" w:cs="Calibri"/>
      <w:kern w:val="1"/>
    </w:rPr>
  </w:style>
  <w:style w:type="character" w:customStyle="1" w:styleId="0pt">
    <w:name w:val="Основной текст + Курсив;Интервал 0 pt"/>
    <w:basedOn w:val="aff1"/>
    <w:rsid w:val="00EF78F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u w:val="none"/>
      <w:lang w:val="ru-RU"/>
    </w:rPr>
  </w:style>
  <w:style w:type="character" w:customStyle="1" w:styleId="16">
    <w:name w:val="Основной текст1"/>
    <w:basedOn w:val="aff1"/>
    <w:rsid w:val="00EF78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w w:val="100"/>
      <w:position w:val="0"/>
      <w:sz w:val="19"/>
      <w:szCs w:val="19"/>
      <w:u w:val="none"/>
      <w:lang w:val="ru-RU"/>
    </w:rPr>
  </w:style>
  <w:style w:type="paragraph" w:customStyle="1" w:styleId="34">
    <w:name w:val="Основной текст3"/>
    <w:basedOn w:val="a"/>
    <w:rsid w:val="00EF78FF"/>
    <w:pPr>
      <w:widowControl w:val="0"/>
      <w:shd w:val="clear" w:color="auto" w:fill="FFFFFF"/>
      <w:tabs>
        <w:tab w:val="left" w:pos="2835"/>
      </w:tabs>
      <w:spacing w:after="0" w:line="259" w:lineRule="exact"/>
    </w:pPr>
    <w:rPr>
      <w:rFonts w:ascii="Times New Roman" w:eastAsia="Times New Roman" w:hAnsi="Times New Roman" w:cs="Times New Roman"/>
      <w:i/>
      <w:color w:val="000000"/>
      <w:spacing w:val="4"/>
      <w:sz w:val="19"/>
      <w:szCs w:val="19"/>
    </w:rPr>
  </w:style>
  <w:style w:type="character" w:customStyle="1" w:styleId="85pt0pt">
    <w:name w:val="Основной текст + 8;5 pt;Полужирный;Курсив;Интервал 0 pt"/>
    <w:basedOn w:val="aff1"/>
    <w:rsid w:val="00EF78F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"/>
      <w:w w:val="100"/>
      <w:position w:val="0"/>
      <w:sz w:val="17"/>
      <w:szCs w:val="17"/>
      <w:u w:val="none"/>
      <w:lang w:val="ru-RU"/>
    </w:rPr>
  </w:style>
  <w:style w:type="character" w:customStyle="1" w:styleId="10pt0pt">
    <w:name w:val="Основной текст + 10 pt;Не полужирный;Курсив;Интервал 0 pt"/>
    <w:basedOn w:val="aff1"/>
    <w:rsid w:val="00EF78F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"/>
      <w:w w:val="100"/>
      <w:position w:val="0"/>
      <w:sz w:val="20"/>
      <w:szCs w:val="20"/>
      <w:u w:val="none"/>
      <w:lang w:val="ru-RU"/>
    </w:rPr>
  </w:style>
  <w:style w:type="character" w:customStyle="1" w:styleId="10pt">
    <w:name w:val="Основной текст + 10 pt"/>
    <w:basedOn w:val="aff1"/>
    <w:rsid w:val="00EF78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0"/>
      <w:szCs w:val="20"/>
      <w:u w:val="none"/>
      <w:lang w:val="ru-RU"/>
    </w:rPr>
  </w:style>
  <w:style w:type="character" w:customStyle="1" w:styleId="7pt0pt">
    <w:name w:val="Основной текст + 7 pt;Полужирный;Интервал 0 pt"/>
    <w:basedOn w:val="aff1"/>
    <w:rsid w:val="00EF78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9"/>
      <w:w w:val="100"/>
      <w:position w:val="0"/>
      <w:sz w:val="14"/>
      <w:szCs w:val="14"/>
      <w:u w:val="none"/>
      <w:lang w:val="ru-RU"/>
    </w:rPr>
  </w:style>
  <w:style w:type="character" w:customStyle="1" w:styleId="submenu-table">
    <w:name w:val="submenu-table"/>
    <w:basedOn w:val="a0"/>
    <w:uiPriority w:val="99"/>
    <w:rsid w:val="003B6F80"/>
  </w:style>
  <w:style w:type="character" w:customStyle="1" w:styleId="aff0">
    <w:name w:val="Табл_бок Знак"/>
    <w:link w:val="aff"/>
    <w:uiPriority w:val="99"/>
    <w:locked/>
    <w:rsid w:val="007A2920"/>
    <w:rPr>
      <w:rFonts w:ascii="JLBFL E+ Newton C San Pin" w:eastAsia="Calibri" w:hAnsi="JLBFL E+ Newton C San Pin" w:cs="Times New Roman"/>
      <w:sz w:val="24"/>
      <w:szCs w:val="24"/>
      <w:lang w:eastAsia="en-US"/>
    </w:rPr>
  </w:style>
  <w:style w:type="character" w:customStyle="1" w:styleId="27">
    <w:name w:val="Основной текст (2)_"/>
    <w:link w:val="28"/>
    <w:uiPriority w:val="99"/>
    <w:locked/>
    <w:rsid w:val="007A2920"/>
    <w:rPr>
      <w:rFonts w:ascii="Tahoma" w:hAnsi="Tahoma"/>
      <w:b/>
      <w:shd w:val="clear" w:color="auto" w:fill="FFFFFF"/>
    </w:rPr>
  </w:style>
  <w:style w:type="paragraph" w:customStyle="1" w:styleId="28">
    <w:name w:val="Основной текст (2)"/>
    <w:basedOn w:val="a"/>
    <w:link w:val="27"/>
    <w:uiPriority w:val="99"/>
    <w:rsid w:val="007A2920"/>
    <w:pPr>
      <w:widowControl w:val="0"/>
      <w:shd w:val="clear" w:color="auto" w:fill="FFFFFF"/>
      <w:spacing w:after="60" w:line="240" w:lineRule="atLeast"/>
      <w:jc w:val="center"/>
    </w:pPr>
    <w:rPr>
      <w:rFonts w:ascii="Tahoma" w:hAnsi="Tahoma"/>
      <w:b/>
      <w:shd w:val="clear" w:color="auto" w:fill="FFFFFF"/>
    </w:rPr>
  </w:style>
  <w:style w:type="character" w:customStyle="1" w:styleId="17">
    <w:name w:val="Заголовок №1_"/>
    <w:link w:val="18"/>
    <w:uiPriority w:val="99"/>
    <w:locked/>
    <w:rsid w:val="007A2920"/>
    <w:rPr>
      <w:b/>
      <w:spacing w:val="10"/>
      <w:sz w:val="25"/>
      <w:shd w:val="clear" w:color="auto" w:fill="FFFFFF"/>
    </w:rPr>
  </w:style>
  <w:style w:type="paragraph" w:customStyle="1" w:styleId="18">
    <w:name w:val="Заголовок №1"/>
    <w:basedOn w:val="a"/>
    <w:link w:val="17"/>
    <w:uiPriority w:val="99"/>
    <w:rsid w:val="007A2920"/>
    <w:pPr>
      <w:widowControl w:val="0"/>
      <w:shd w:val="clear" w:color="auto" w:fill="FFFFFF"/>
      <w:spacing w:before="300" w:after="300" w:line="240" w:lineRule="atLeast"/>
      <w:ind w:hanging="580"/>
      <w:jc w:val="both"/>
      <w:outlineLvl w:val="0"/>
    </w:pPr>
    <w:rPr>
      <w:b/>
      <w:spacing w:val="10"/>
      <w:sz w:val="25"/>
      <w:shd w:val="clear" w:color="auto" w:fill="FFFFFF"/>
    </w:rPr>
  </w:style>
  <w:style w:type="character" w:customStyle="1" w:styleId="4Exact">
    <w:name w:val="Основной текст (4) Exact"/>
    <w:uiPriority w:val="99"/>
    <w:locked/>
    <w:rsid w:val="007A2920"/>
    <w:rPr>
      <w:i/>
      <w:sz w:val="32"/>
      <w:shd w:val="clear" w:color="auto" w:fill="FFFFFF"/>
    </w:rPr>
  </w:style>
  <w:style w:type="character" w:customStyle="1" w:styleId="35">
    <w:name w:val="Основной текст (3)_"/>
    <w:link w:val="36"/>
    <w:uiPriority w:val="99"/>
    <w:locked/>
    <w:rsid w:val="007A2920"/>
    <w:rPr>
      <w:i/>
      <w:sz w:val="27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7A2920"/>
    <w:pPr>
      <w:widowControl w:val="0"/>
      <w:shd w:val="clear" w:color="auto" w:fill="FFFFFF"/>
      <w:spacing w:after="0" w:line="485" w:lineRule="exact"/>
      <w:ind w:firstLine="700"/>
      <w:jc w:val="both"/>
    </w:pPr>
    <w:rPr>
      <w:i/>
      <w:sz w:val="27"/>
      <w:shd w:val="clear" w:color="auto" w:fill="FFFFFF"/>
    </w:rPr>
  </w:style>
  <w:style w:type="character" w:customStyle="1" w:styleId="aff2">
    <w:name w:val="Сноска_"/>
    <w:link w:val="aff3"/>
    <w:uiPriority w:val="99"/>
    <w:locked/>
    <w:rsid w:val="007A2920"/>
    <w:rPr>
      <w:rFonts w:ascii="Century Schoolbook" w:hAnsi="Century Schoolbook"/>
      <w:sz w:val="18"/>
      <w:shd w:val="clear" w:color="auto" w:fill="FFFFFF"/>
    </w:rPr>
  </w:style>
  <w:style w:type="paragraph" w:customStyle="1" w:styleId="aff3">
    <w:name w:val="Сноска"/>
    <w:basedOn w:val="a"/>
    <w:link w:val="aff2"/>
    <w:uiPriority w:val="99"/>
    <w:rsid w:val="007A2920"/>
    <w:pPr>
      <w:widowControl w:val="0"/>
      <w:shd w:val="clear" w:color="auto" w:fill="FFFFFF"/>
      <w:spacing w:after="0" w:line="178" w:lineRule="exact"/>
      <w:jc w:val="both"/>
    </w:pPr>
    <w:rPr>
      <w:rFonts w:ascii="Century Schoolbook" w:hAnsi="Century Schoolbook"/>
      <w:sz w:val="18"/>
      <w:shd w:val="clear" w:color="auto" w:fill="FFFFFF"/>
    </w:rPr>
  </w:style>
  <w:style w:type="character" w:customStyle="1" w:styleId="29">
    <w:name w:val="Заголовок №2_"/>
    <w:link w:val="2a"/>
    <w:uiPriority w:val="99"/>
    <w:locked/>
    <w:rsid w:val="007A2920"/>
    <w:rPr>
      <w:rFonts w:ascii="Segoe UI" w:hAnsi="Segoe UI"/>
      <w:b/>
      <w:spacing w:val="-10"/>
      <w:sz w:val="30"/>
      <w:shd w:val="clear" w:color="auto" w:fill="FFFFFF"/>
    </w:rPr>
  </w:style>
  <w:style w:type="paragraph" w:customStyle="1" w:styleId="2a">
    <w:name w:val="Заголовок №2"/>
    <w:basedOn w:val="a"/>
    <w:link w:val="29"/>
    <w:uiPriority w:val="99"/>
    <w:rsid w:val="007A2920"/>
    <w:pPr>
      <w:widowControl w:val="0"/>
      <w:shd w:val="clear" w:color="auto" w:fill="FFFFFF"/>
      <w:spacing w:before="240" w:after="240" w:line="240" w:lineRule="atLeast"/>
      <w:jc w:val="center"/>
      <w:outlineLvl w:val="1"/>
    </w:pPr>
    <w:rPr>
      <w:rFonts w:ascii="Segoe UI" w:hAnsi="Segoe UI"/>
      <w:b/>
      <w:spacing w:val="-10"/>
      <w:sz w:val="30"/>
      <w:shd w:val="clear" w:color="auto" w:fill="FFFFFF"/>
    </w:rPr>
  </w:style>
  <w:style w:type="character" w:customStyle="1" w:styleId="37">
    <w:name w:val="Заголовок №3_"/>
    <w:link w:val="38"/>
    <w:uiPriority w:val="99"/>
    <w:locked/>
    <w:rsid w:val="007A2920"/>
    <w:rPr>
      <w:rFonts w:ascii="Segoe UI" w:hAnsi="Segoe UI"/>
      <w:b/>
      <w:spacing w:val="-10"/>
      <w:sz w:val="30"/>
      <w:shd w:val="clear" w:color="auto" w:fill="FFFFFF"/>
    </w:rPr>
  </w:style>
  <w:style w:type="paragraph" w:customStyle="1" w:styleId="38">
    <w:name w:val="Заголовок №3"/>
    <w:basedOn w:val="a"/>
    <w:link w:val="37"/>
    <w:uiPriority w:val="99"/>
    <w:rsid w:val="007A2920"/>
    <w:pPr>
      <w:widowControl w:val="0"/>
      <w:shd w:val="clear" w:color="auto" w:fill="FFFFFF"/>
      <w:spacing w:before="540" w:after="0" w:line="624" w:lineRule="exact"/>
      <w:jc w:val="center"/>
      <w:outlineLvl w:val="2"/>
    </w:pPr>
    <w:rPr>
      <w:rFonts w:ascii="Segoe UI" w:hAnsi="Segoe UI"/>
      <w:b/>
      <w:spacing w:val="-10"/>
      <w:sz w:val="30"/>
      <w:shd w:val="clear" w:color="auto" w:fill="FFFFFF"/>
    </w:rPr>
  </w:style>
  <w:style w:type="character" w:customStyle="1" w:styleId="312">
    <w:name w:val="Заголовок №3 + 12"/>
    <w:aliases w:val="5 pt,Интервал 0 pt,Заголовок №1 + 12,Основной текст + 8"/>
    <w:uiPriority w:val="99"/>
    <w:rsid w:val="007A2920"/>
    <w:rPr>
      <w:rFonts w:ascii="Segoe UI" w:hAnsi="Segoe UI"/>
      <w:color w:val="000000"/>
      <w:spacing w:val="0"/>
      <w:w w:val="100"/>
      <w:position w:val="0"/>
      <w:sz w:val="25"/>
      <w:shd w:val="clear" w:color="auto" w:fill="FFFFFF"/>
      <w:lang w:val="ru-RU"/>
    </w:rPr>
  </w:style>
  <w:style w:type="character" w:customStyle="1" w:styleId="Bodytext">
    <w:name w:val="Body text_"/>
    <w:uiPriority w:val="99"/>
    <w:locked/>
    <w:rsid w:val="007A2920"/>
    <w:rPr>
      <w:sz w:val="26"/>
      <w:shd w:val="clear" w:color="auto" w:fill="FFFFFF"/>
    </w:rPr>
  </w:style>
  <w:style w:type="character" w:customStyle="1" w:styleId="9pt">
    <w:name w:val="Основной текст + 9 pt"/>
    <w:aliases w:val="Полужирный"/>
    <w:uiPriority w:val="99"/>
    <w:rsid w:val="007A2920"/>
    <w:rPr>
      <w:rFonts w:ascii="Times New Roman" w:hAnsi="Times New Roman"/>
      <w:color w:val="000000"/>
      <w:spacing w:val="0"/>
      <w:w w:val="100"/>
      <w:position w:val="0"/>
      <w:sz w:val="18"/>
      <w:shd w:val="clear" w:color="auto" w:fill="FFFFFF"/>
      <w:lang w:val="ru-RU"/>
    </w:rPr>
  </w:style>
  <w:style w:type="paragraph" w:customStyle="1" w:styleId="aff4">
    <w:name w:val="Базовый"/>
    <w:uiPriority w:val="99"/>
    <w:rsid w:val="007A2920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customStyle="1" w:styleId="c18">
    <w:name w:val="c18"/>
    <w:basedOn w:val="a0"/>
    <w:rsid w:val="007A2920"/>
  </w:style>
  <w:style w:type="character" w:customStyle="1" w:styleId="c3">
    <w:name w:val="c3"/>
    <w:basedOn w:val="a0"/>
    <w:rsid w:val="007A2920"/>
  </w:style>
  <w:style w:type="table" w:customStyle="1" w:styleId="39">
    <w:name w:val="Сетка таблицы3"/>
    <w:basedOn w:val="a1"/>
    <w:uiPriority w:val="59"/>
    <w:rsid w:val="007A2920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5">
    <w:name w:val="Table Grid"/>
    <w:basedOn w:val="a1"/>
    <w:uiPriority w:val="99"/>
    <w:rsid w:val="007A292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"/>
    <w:basedOn w:val="a1"/>
    <w:next w:val="aff5"/>
    <w:uiPriority w:val="59"/>
    <w:rsid w:val="007A292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7A2920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13">
    <w:name w:val="c13"/>
    <w:basedOn w:val="a"/>
    <w:rsid w:val="008A29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8A29C7"/>
  </w:style>
  <w:style w:type="character" w:customStyle="1" w:styleId="c6">
    <w:name w:val="c6"/>
    <w:basedOn w:val="a0"/>
    <w:rsid w:val="008A29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3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8834E-61F8-4A2F-9491-8FB7CD377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3047</Words>
  <Characters>17373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Рита</dc:creator>
  <cp:keywords/>
  <dc:description/>
  <cp:lastModifiedBy>Рита</cp:lastModifiedBy>
  <cp:revision>43</cp:revision>
  <cp:lastPrinted>2021-09-04T17:47:00Z</cp:lastPrinted>
  <dcterms:created xsi:type="dcterms:W3CDTF">2017-03-21T18:14:00Z</dcterms:created>
  <dcterms:modified xsi:type="dcterms:W3CDTF">2021-09-04T17:47:00Z</dcterms:modified>
</cp:coreProperties>
</file>